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24070C" w:rsidP="00626D8F">
            <w:r>
              <w:rPr>
                <w:rFonts w:ascii="Arial" w:hAnsi="Arial" w:cs="Arial"/>
                <w:b/>
              </w:rPr>
              <w:fldChar w:fldCharType="begin">
                <w:ffData>
                  <w:name w:val="Check3"/>
                  <w:enabled/>
                  <w:calcOnExit w:val="0"/>
                  <w:checkBox>
                    <w:sizeAuto/>
                    <w:default w:val="1"/>
                  </w:checkBox>
                </w:ffData>
              </w:fldChar>
            </w:r>
            <w:bookmarkStart w:id="1" w:name="Check3"/>
            <w:r w:rsidR="003E541F">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A387E" w:rsidRDefault="006B464B" w:rsidP="006A3881">
            <w:pPr>
              <w:pStyle w:val="BodyText"/>
              <w:rPr>
                <w:rFonts w:ascii="Arial" w:hAnsi="Arial" w:cs="Arial"/>
                <w:b/>
                <w:sz w:val="24"/>
              </w:rPr>
            </w:pPr>
            <w:r>
              <w:rPr>
                <w:rFonts w:ascii="Arial" w:hAnsi="Arial" w:cs="Arial"/>
                <w:b/>
                <w:sz w:val="24"/>
              </w:rPr>
              <w:t>CENE 476</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A387E" w:rsidRDefault="006B464B" w:rsidP="006B464B">
            <w:pPr>
              <w:pStyle w:val="BodyText"/>
              <w:rPr>
                <w:rFonts w:ascii="Arial" w:hAnsi="Arial" w:cs="Arial"/>
                <w:b/>
                <w:sz w:val="24"/>
              </w:rPr>
            </w:pPr>
            <w:r>
              <w:rPr>
                <w:rFonts w:ascii="Arial" w:hAnsi="Arial" w:cs="Arial"/>
                <w:b/>
                <w:sz w:val="24"/>
              </w:rPr>
              <w:t>1</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9A387E" w:rsidRDefault="009A387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B464B" w:rsidRDefault="006B464B" w:rsidP="004008DA">
            <w:pPr>
              <w:pStyle w:val="Heading1"/>
              <w:outlineLvl w:val="0"/>
              <w:rPr>
                <w:rFonts w:ascii="Arial" w:hAnsi="Arial" w:cs="Arial"/>
                <w:bCs w:val="0"/>
                <w:sz w:val="24"/>
              </w:rPr>
            </w:pPr>
          </w:p>
          <w:p w:rsidR="006A3881" w:rsidRPr="009A387E" w:rsidRDefault="006B464B" w:rsidP="004008DA">
            <w:pPr>
              <w:pStyle w:val="Heading1"/>
              <w:outlineLvl w:val="0"/>
              <w:rPr>
                <w:rFonts w:ascii="Arial" w:hAnsi="Arial" w:cs="Arial"/>
                <w:bCs w:val="0"/>
                <w:sz w:val="24"/>
              </w:rPr>
            </w:pPr>
            <w:r>
              <w:rPr>
                <w:rFonts w:ascii="Arial" w:hAnsi="Arial" w:cs="Arial"/>
                <w:bCs w:val="0"/>
                <w:sz w:val="24"/>
              </w:rPr>
              <w:t>CEFNS</w:t>
            </w:r>
          </w:p>
        </w:tc>
        <w:tc>
          <w:tcPr>
            <w:tcW w:w="2340" w:type="dxa"/>
          </w:tcPr>
          <w:p w:rsidR="009A387E" w:rsidRDefault="009A387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9A387E" w:rsidRDefault="009A387E" w:rsidP="004008DA">
            <w:pPr>
              <w:pStyle w:val="Heading1"/>
              <w:outlineLvl w:val="0"/>
              <w:rPr>
                <w:rFonts w:ascii="Arial" w:hAnsi="Arial" w:cs="Arial"/>
                <w:bCs w:val="0"/>
                <w:sz w:val="24"/>
              </w:rPr>
            </w:pPr>
          </w:p>
          <w:p w:rsidR="006A3881" w:rsidRPr="009A387E" w:rsidRDefault="006B464B" w:rsidP="004008DA">
            <w:pPr>
              <w:pStyle w:val="Heading1"/>
              <w:outlineLvl w:val="0"/>
              <w:rPr>
                <w:rFonts w:ascii="Arial" w:hAnsi="Arial" w:cs="Arial"/>
                <w:bCs w:val="0"/>
                <w:sz w:val="24"/>
              </w:rPr>
            </w:pPr>
            <w:r>
              <w:rPr>
                <w:rFonts w:ascii="Arial" w:hAnsi="Arial" w:cs="Arial"/>
                <w:bCs w:val="0"/>
                <w:sz w:val="24"/>
              </w:rPr>
              <w:t>CECMEE</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3E4FBF" w:rsidRDefault="003E4FBF" w:rsidP="004008DA">
            <w:pPr>
              <w:rPr>
                <w:rFonts w:ascii="Arial" w:hAnsi="Arial" w:cs="Arial"/>
              </w:rPr>
            </w:pPr>
          </w:p>
          <w:p w:rsidR="009A387E" w:rsidRDefault="009A387E" w:rsidP="004008DA">
            <w:pPr>
              <w:rPr>
                <w:rFonts w:ascii="Arial" w:hAnsi="Arial" w:cs="Arial"/>
                <w:b/>
                <w:color w:val="FF0000"/>
                <w:sz w:val="24"/>
                <w:szCs w:val="24"/>
              </w:rPr>
            </w:pPr>
          </w:p>
          <w:p w:rsidR="00DE17BB" w:rsidRPr="00DE17BB" w:rsidRDefault="00DE17BB" w:rsidP="00DE17BB">
            <w:pPr>
              <w:pStyle w:val="ListParagraph"/>
              <w:numPr>
                <w:ilvl w:val="0"/>
                <w:numId w:val="1"/>
              </w:numPr>
              <w:autoSpaceDE w:val="0"/>
              <w:autoSpaceDN w:val="0"/>
              <w:adjustRightInd w:val="0"/>
              <w:spacing w:after="0" w:line="240" w:lineRule="auto"/>
              <w:rPr>
                <w:rFonts w:ascii="Arial" w:hAnsi="Arial" w:cs="Arial"/>
                <w:sz w:val="24"/>
                <w:szCs w:val="24"/>
              </w:rPr>
            </w:pPr>
            <w:r w:rsidRPr="00DE17BB">
              <w:rPr>
                <w:rFonts w:ascii="Arial" w:hAnsi="Arial" w:cs="Arial"/>
                <w:sz w:val="24"/>
                <w:szCs w:val="24"/>
              </w:rPr>
              <w:t>Execute the design process, considering realistic constraints and addressing societal impacts of the design. (c, h)</w:t>
            </w:r>
          </w:p>
          <w:p w:rsidR="00DE17BB" w:rsidRPr="00DE17BB" w:rsidRDefault="00DE17BB" w:rsidP="00DE17BB">
            <w:pPr>
              <w:pStyle w:val="ListParagraph"/>
              <w:numPr>
                <w:ilvl w:val="0"/>
                <w:numId w:val="1"/>
              </w:numPr>
              <w:autoSpaceDE w:val="0"/>
              <w:autoSpaceDN w:val="0"/>
              <w:adjustRightInd w:val="0"/>
              <w:spacing w:after="0" w:line="240" w:lineRule="auto"/>
              <w:rPr>
                <w:rFonts w:ascii="Arial" w:hAnsi="Arial" w:cs="Arial"/>
                <w:sz w:val="24"/>
                <w:szCs w:val="24"/>
              </w:rPr>
            </w:pPr>
            <w:r w:rsidRPr="00DE17BB">
              <w:rPr>
                <w:rFonts w:ascii="Arial" w:hAnsi="Arial" w:cs="Arial"/>
                <w:sz w:val="24"/>
                <w:szCs w:val="24"/>
              </w:rPr>
              <w:t>Develop a suite of professional skills required of practicing engineers. (</w:t>
            </w:r>
            <w:proofErr w:type="spellStart"/>
            <w:r w:rsidRPr="00DE17BB">
              <w:rPr>
                <w:rFonts w:ascii="Arial" w:hAnsi="Arial" w:cs="Arial"/>
                <w:sz w:val="24"/>
                <w:szCs w:val="24"/>
              </w:rPr>
              <w:t>g,i</w:t>
            </w:r>
            <w:proofErr w:type="spellEnd"/>
            <w:r w:rsidRPr="00DE17BB">
              <w:rPr>
                <w:rFonts w:ascii="Arial" w:hAnsi="Arial" w:cs="Arial"/>
                <w:sz w:val="24"/>
                <w:szCs w:val="24"/>
              </w:rPr>
              <w:t>)</w:t>
            </w:r>
          </w:p>
          <w:p w:rsidR="003E4FBF" w:rsidRPr="009A387E" w:rsidRDefault="003E4FBF" w:rsidP="004008DA">
            <w:pPr>
              <w:rPr>
                <w:rFonts w:ascii="Arial" w:hAnsi="Arial" w:cs="Arial"/>
                <w:b/>
                <w:color w:val="FF0000"/>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1E6BA1">
            <w:pPr>
              <w:rPr>
                <w:rFonts w:ascii="Arial" w:hAnsi="Arial" w:cs="Arial"/>
                <w:bCs/>
              </w:rPr>
            </w:pPr>
          </w:p>
          <w:p w:rsidR="0009620D" w:rsidRPr="009A387E" w:rsidRDefault="009A387E" w:rsidP="001E6BA1">
            <w:pPr>
              <w:rPr>
                <w:rFonts w:ascii="Arial" w:hAnsi="Arial" w:cs="Arial"/>
                <w:b/>
                <w:bCs/>
                <w:sz w:val="24"/>
                <w:szCs w:val="24"/>
              </w:rPr>
            </w:pPr>
            <w:r w:rsidRPr="009A387E">
              <w:rPr>
                <w:rFonts w:ascii="Arial" w:hAnsi="Arial" w:cs="Arial"/>
                <w:b/>
                <w:bCs/>
                <w:sz w:val="24"/>
                <w:szCs w:val="24"/>
              </w:rPr>
              <w:t>UNCHANGED</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3"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Default="0009620D" w:rsidP="004008DA">
            <w:pPr>
              <w:rPr>
                <w:rFonts w:ascii="Arial" w:hAnsi="Arial" w:cs="Arial"/>
              </w:rPr>
            </w:pPr>
          </w:p>
          <w:p w:rsidR="0009620D" w:rsidRDefault="006B464B" w:rsidP="009A387E">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CENE 476 </w:t>
            </w:r>
            <w:r w:rsidR="009A387E" w:rsidRPr="009A387E">
              <w:rPr>
                <w:rFonts w:ascii="Tahoma" w:hAnsi="Tahoma" w:cs="Tahoma"/>
                <w:b/>
                <w:color w:val="548DD4" w:themeColor="text2" w:themeTint="99"/>
                <w:sz w:val="24"/>
                <w:szCs w:val="24"/>
              </w:rPr>
              <w:t xml:space="preserve"> </w:t>
            </w:r>
            <w:r>
              <w:rPr>
                <w:rFonts w:ascii="Tahoma" w:hAnsi="Tahoma" w:cs="Tahoma"/>
                <w:b/>
                <w:color w:val="548DD4" w:themeColor="text2" w:themeTint="99"/>
                <w:sz w:val="24"/>
                <w:szCs w:val="24"/>
              </w:rPr>
              <w:t>ENGINEERING DESIGN:  CAPSTONE PREPARATION</w:t>
            </w:r>
            <w:r w:rsidR="009A387E" w:rsidRPr="009A387E">
              <w:rPr>
                <w:rFonts w:ascii="Tahoma" w:hAnsi="Tahoma" w:cs="Tahoma"/>
                <w:b/>
                <w:color w:val="548DD4" w:themeColor="text2" w:themeTint="99"/>
                <w:sz w:val="24"/>
                <w:szCs w:val="24"/>
              </w:rPr>
              <w:t xml:space="preserve"> (</w:t>
            </w:r>
            <w:r>
              <w:rPr>
                <w:rFonts w:ascii="Tahoma" w:hAnsi="Tahoma" w:cs="Tahoma"/>
                <w:b/>
                <w:color w:val="548DD4" w:themeColor="text2" w:themeTint="99"/>
                <w:sz w:val="24"/>
                <w:szCs w:val="24"/>
              </w:rPr>
              <w:t>1</w:t>
            </w:r>
            <w:r w:rsidR="009A387E" w:rsidRPr="009A387E">
              <w:rPr>
                <w:rFonts w:ascii="Tahoma" w:hAnsi="Tahoma" w:cs="Tahoma"/>
                <w:b/>
                <w:color w:val="548DD4" w:themeColor="text2" w:themeTint="99"/>
                <w:sz w:val="24"/>
                <w:szCs w:val="24"/>
              </w:rPr>
              <w:t>)</w:t>
            </w:r>
          </w:p>
          <w:p w:rsidR="006B464B" w:rsidRPr="006B464B" w:rsidRDefault="006B464B" w:rsidP="006B464B">
            <w:pPr>
              <w:rPr>
                <w:rFonts w:ascii="Tahoma" w:hAnsi="Tahoma" w:cs="Tahoma"/>
                <w:sz w:val="24"/>
                <w:szCs w:val="24"/>
              </w:rPr>
            </w:pPr>
            <w:r w:rsidRPr="006B464B">
              <w:rPr>
                <w:rFonts w:ascii="Tahoma" w:hAnsi="Tahoma" w:cs="Tahoma"/>
                <w:sz w:val="24"/>
                <w:szCs w:val="24"/>
              </w:rPr>
              <w:t>Description: Involves forming design teams, selecting projects with sponsor interaction, and completing a project proposal accepted by the sponsor. Must be taken in same academic year as CENE 486C. Letter grade only. Course fee required.</w:t>
            </w:r>
          </w:p>
          <w:p w:rsidR="006B464B" w:rsidRPr="006B464B" w:rsidRDefault="006B464B" w:rsidP="006B464B">
            <w:pPr>
              <w:rPr>
                <w:rFonts w:ascii="Tahoma" w:hAnsi="Tahoma" w:cs="Tahoma"/>
                <w:sz w:val="24"/>
                <w:szCs w:val="24"/>
              </w:rPr>
            </w:pPr>
          </w:p>
          <w:p w:rsidR="006B464B" w:rsidRPr="006B464B" w:rsidRDefault="006B464B" w:rsidP="006B464B">
            <w:pPr>
              <w:rPr>
                <w:rFonts w:ascii="Tahoma" w:hAnsi="Tahoma" w:cs="Tahoma"/>
                <w:sz w:val="24"/>
                <w:szCs w:val="24"/>
              </w:rPr>
            </w:pPr>
            <w:r w:rsidRPr="006B464B">
              <w:rPr>
                <w:rFonts w:ascii="Tahoma" w:hAnsi="Tahoma" w:cs="Tahoma"/>
                <w:sz w:val="24"/>
                <w:szCs w:val="24"/>
              </w:rPr>
              <w:lastRenderedPageBreak/>
              <w:t>Units: 1</w:t>
            </w:r>
          </w:p>
          <w:p w:rsidR="006B464B" w:rsidRPr="006B464B" w:rsidRDefault="006B464B" w:rsidP="006B464B">
            <w:pPr>
              <w:rPr>
                <w:rFonts w:ascii="Tahoma" w:hAnsi="Tahoma" w:cs="Tahoma"/>
                <w:sz w:val="24"/>
                <w:szCs w:val="24"/>
              </w:rPr>
            </w:pPr>
          </w:p>
          <w:p w:rsidR="009A387E" w:rsidRDefault="006B464B" w:rsidP="006B464B">
            <w:r w:rsidRPr="006B464B">
              <w:rPr>
                <w:rFonts w:ascii="Tahoma" w:hAnsi="Tahoma" w:cs="Tahoma"/>
                <w:sz w:val="24"/>
                <w:szCs w:val="24"/>
              </w:rPr>
              <w:t>Prerequisite: CENE 383, CENE 386W and (CENE 336, 376 and 420 for Civil Engineering Majors) or (CENE 332 and 333 for Environmental Engineering Majors) with grades of C or better</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lastRenderedPageBreak/>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1E6BA1" w:rsidRDefault="001E6BA1">
            <w:pPr>
              <w:rPr>
                <w:rFonts w:ascii="Arial" w:hAnsi="Arial" w:cs="Arial"/>
              </w:rPr>
            </w:pPr>
          </w:p>
          <w:p w:rsidR="006B464B" w:rsidRDefault="006B464B" w:rsidP="006B464B">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CENE 476 </w:t>
            </w:r>
            <w:r w:rsidRPr="009A387E">
              <w:rPr>
                <w:rFonts w:ascii="Tahoma" w:hAnsi="Tahoma" w:cs="Tahoma"/>
                <w:b/>
                <w:color w:val="548DD4" w:themeColor="text2" w:themeTint="99"/>
                <w:sz w:val="24"/>
                <w:szCs w:val="24"/>
              </w:rPr>
              <w:t xml:space="preserve"> </w:t>
            </w:r>
            <w:r>
              <w:rPr>
                <w:rFonts w:ascii="Tahoma" w:hAnsi="Tahoma" w:cs="Tahoma"/>
                <w:b/>
                <w:color w:val="548DD4" w:themeColor="text2" w:themeTint="99"/>
                <w:sz w:val="24"/>
                <w:szCs w:val="24"/>
              </w:rPr>
              <w:t>ENGINEERING DESIGN:  CAPSTONE PREPARATION</w:t>
            </w:r>
            <w:r w:rsidRPr="009A387E">
              <w:rPr>
                <w:rFonts w:ascii="Tahoma" w:hAnsi="Tahoma" w:cs="Tahoma"/>
                <w:b/>
                <w:color w:val="548DD4" w:themeColor="text2" w:themeTint="99"/>
                <w:sz w:val="24"/>
                <w:szCs w:val="24"/>
              </w:rPr>
              <w:t xml:space="preserve"> (</w:t>
            </w:r>
            <w:r>
              <w:rPr>
                <w:rFonts w:ascii="Tahoma" w:hAnsi="Tahoma" w:cs="Tahoma"/>
                <w:b/>
                <w:color w:val="548DD4" w:themeColor="text2" w:themeTint="99"/>
                <w:sz w:val="24"/>
                <w:szCs w:val="24"/>
              </w:rPr>
              <w:t>1</w:t>
            </w:r>
            <w:r w:rsidRPr="009A387E">
              <w:rPr>
                <w:rFonts w:ascii="Tahoma" w:hAnsi="Tahoma" w:cs="Tahoma"/>
                <w:b/>
                <w:color w:val="548DD4" w:themeColor="text2" w:themeTint="99"/>
                <w:sz w:val="24"/>
                <w:szCs w:val="24"/>
              </w:rPr>
              <w:t>)</w:t>
            </w:r>
          </w:p>
          <w:p w:rsidR="006B464B" w:rsidRPr="006B464B" w:rsidRDefault="006B464B" w:rsidP="006B464B">
            <w:pPr>
              <w:rPr>
                <w:rFonts w:ascii="Tahoma" w:hAnsi="Tahoma" w:cs="Tahoma"/>
                <w:sz w:val="24"/>
                <w:szCs w:val="24"/>
              </w:rPr>
            </w:pPr>
            <w:r w:rsidRPr="006B464B">
              <w:rPr>
                <w:rFonts w:ascii="Tahoma" w:hAnsi="Tahoma" w:cs="Tahoma"/>
                <w:sz w:val="24"/>
                <w:szCs w:val="24"/>
              </w:rPr>
              <w:t xml:space="preserve">Description: Involves forming design teams, selecting projects with sponsor interaction, and completing a project proposal accepted by the sponsor. </w:t>
            </w:r>
            <w:r w:rsidRPr="00EB7345">
              <w:rPr>
                <w:rFonts w:ascii="Tahoma" w:hAnsi="Tahoma" w:cs="Tahoma"/>
                <w:b/>
                <w:strike/>
                <w:color w:val="FF0000"/>
                <w:sz w:val="24"/>
                <w:szCs w:val="24"/>
              </w:rPr>
              <w:t>Must be taken in same academic year as CENE 486C</w:t>
            </w:r>
            <w:r w:rsidRPr="006B464B">
              <w:rPr>
                <w:rFonts w:ascii="Tahoma" w:hAnsi="Tahoma" w:cs="Tahoma"/>
                <w:sz w:val="24"/>
                <w:szCs w:val="24"/>
              </w:rPr>
              <w:t>. Letter grade only. Course fee required.</w:t>
            </w:r>
          </w:p>
          <w:p w:rsidR="006B464B" w:rsidRPr="006B464B" w:rsidRDefault="006B464B" w:rsidP="006B464B">
            <w:pPr>
              <w:rPr>
                <w:rFonts w:ascii="Tahoma" w:hAnsi="Tahoma" w:cs="Tahoma"/>
                <w:sz w:val="24"/>
                <w:szCs w:val="24"/>
              </w:rPr>
            </w:pPr>
          </w:p>
          <w:p w:rsidR="006B464B" w:rsidRPr="006B464B" w:rsidRDefault="006B464B" w:rsidP="006B464B">
            <w:pPr>
              <w:rPr>
                <w:rFonts w:ascii="Tahoma" w:hAnsi="Tahoma" w:cs="Tahoma"/>
                <w:sz w:val="24"/>
                <w:szCs w:val="24"/>
              </w:rPr>
            </w:pPr>
            <w:r w:rsidRPr="006B464B">
              <w:rPr>
                <w:rFonts w:ascii="Tahoma" w:hAnsi="Tahoma" w:cs="Tahoma"/>
                <w:sz w:val="24"/>
                <w:szCs w:val="24"/>
              </w:rPr>
              <w:lastRenderedPageBreak/>
              <w:t>Units: 1</w:t>
            </w:r>
          </w:p>
          <w:p w:rsidR="006B464B" w:rsidRPr="006B464B" w:rsidRDefault="006B464B" w:rsidP="006B464B">
            <w:pPr>
              <w:rPr>
                <w:rFonts w:ascii="Tahoma" w:hAnsi="Tahoma" w:cs="Tahoma"/>
                <w:sz w:val="24"/>
                <w:szCs w:val="24"/>
              </w:rPr>
            </w:pPr>
          </w:p>
          <w:p w:rsidR="0009620D" w:rsidRDefault="006B464B">
            <w:r w:rsidRPr="006B464B">
              <w:rPr>
                <w:rFonts w:ascii="Tahoma" w:hAnsi="Tahoma" w:cs="Tahoma"/>
                <w:sz w:val="24"/>
                <w:szCs w:val="24"/>
              </w:rPr>
              <w:t xml:space="preserve">Prerequisite: CENE 383, </w:t>
            </w:r>
            <w:r w:rsidRPr="006B464B">
              <w:rPr>
                <w:rFonts w:ascii="Tahoma" w:hAnsi="Tahoma" w:cs="Tahoma"/>
                <w:b/>
                <w:strike/>
                <w:color w:val="FF0000"/>
                <w:sz w:val="24"/>
                <w:szCs w:val="24"/>
              </w:rPr>
              <w:t>CENE</w:t>
            </w:r>
            <w:r w:rsidRPr="006B464B">
              <w:rPr>
                <w:rFonts w:ascii="Tahoma" w:hAnsi="Tahoma" w:cs="Tahoma"/>
                <w:sz w:val="24"/>
                <w:szCs w:val="24"/>
              </w:rPr>
              <w:t xml:space="preserve"> </w:t>
            </w:r>
            <w:r w:rsidRPr="006B464B">
              <w:rPr>
                <w:rFonts w:ascii="Tahoma" w:hAnsi="Tahoma" w:cs="Tahoma"/>
                <w:b/>
                <w:sz w:val="24"/>
                <w:szCs w:val="24"/>
              </w:rPr>
              <w:t xml:space="preserve">EGR </w:t>
            </w:r>
            <w:r w:rsidRPr="006B464B">
              <w:rPr>
                <w:rFonts w:ascii="Tahoma" w:hAnsi="Tahoma" w:cs="Tahoma"/>
                <w:sz w:val="24"/>
                <w:szCs w:val="24"/>
              </w:rPr>
              <w:t>386W and (CENE 336, 376 and 420 for Civil Engineering Majors) or (CENE 332 and 333 for Environmental Engineering Majors) with grades of C or better</w:t>
            </w:r>
            <w:r w:rsidR="009A387E">
              <w:t xml:space="preserve"> </w:t>
            </w:r>
          </w:p>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6B464B" w:rsidRPr="001A533B" w:rsidRDefault="006B464B" w:rsidP="006B464B">
      <w:pPr>
        <w:pStyle w:val="Heading1"/>
        <w:shd w:val="clear" w:color="auto" w:fill="D9D9D9" w:themeFill="background1" w:themeFillShade="D9"/>
        <w:rPr>
          <w:rFonts w:ascii="Arial" w:hAnsi="Arial" w:cs="Arial"/>
          <w:bCs w:val="0"/>
          <w:sz w:val="24"/>
        </w:rPr>
      </w:pPr>
      <w:r>
        <w:rPr>
          <w:rFonts w:ascii="Arial" w:hAnsi="Arial" w:cs="Arial"/>
          <w:bCs w:val="0"/>
          <w:sz w:val="24"/>
        </w:rPr>
        <w:t>CENE 386W has been replaced with EGR 386W.  Course now offered Falls and Spring so same year requirement no longer applicable.</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9A387E" w:rsidRDefault="009A387E" w:rsidP="009C3DFF">
            <w:pPr>
              <w:rPr>
                <w:rFonts w:ascii="Arial" w:hAnsi="Arial" w:cs="Arial"/>
                <w:b/>
                <w:bCs/>
              </w:rPr>
            </w:pPr>
            <w:r w:rsidRPr="009A387E">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4070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0D6658">
              <w:rPr>
                <w:rFonts w:ascii="Arial" w:hAnsi="Arial" w:cs="Arial"/>
                <w:bCs/>
              </w:rPr>
              <w:fldChar w:fldCharType="end"/>
            </w:r>
            <w:r w:rsidRPr="000D6658">
              <w:rPr>
                <w:rFonts w:ascii="Arial" w:hAnsi="Arial" w:cs="Arial"/>
                <w:bCs/>
              </w:rPr>
              <w:t xml:space="preserve"> pass/fail </w:t>
            </w:r>
            <w:bookmarkStart w:id="2" w:name="Check24"/>
            <w:r w:rsidR="0024070C"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0D6658">
              <w:rPr>
                <w:rFonts w:ascii="Arial" w:hAnsi="Arial" w:cs="Arial"/>
                <w:bCs/>
              </w:rPr>
              <w:fldChar w:fldCharType="end"/>
            </w:r>
            <w:bookmarkEnd w:id="2"/>
            <w:r w:rsidRPr="000D6658">
              <w:rPr>
                <w:rFonts w:ascii="Arial" w:hAnsi="Arial" w:cs="Arial"/>
                <w:bCs/>
              </w:rPr>
              <w:t xml:space="preserve">  or both   </w:t>
            </w:r>
            <w:r w:rsidR="0024070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4070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0D6658">
              <w:rPr>
                <w:rFonts w:ascii="Arial" w:hAnsi="Arial" w:cs="Arial"/>
                <w:bCs/>
              </w:rPr>
              <w:fldChar w:fldCharType="end"/>
            </w:r>
            <w:r w:rsidRPr="000D6658">
              <w:rPr>
                <w:rFonts w:ascii="Arial" w:hAnsi="Arial" w:cs="Arial"/>
                <w:bCs/>
              </w:rPr>
              <w:t xml:space="preserve">  pass/fail </w:t>
            </w:r>
            <w:bookmarkStart w:id="3" w:name="Check25"/>
            <w:r w:rsidR="0024070C"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0D6658">
              <w:rPr>
                <w:rFonts w:ascii="Arial" w:hAnsi="Arial" w:cs="Arial"/>
                <w:bCs/>
              </w:rPr>
              <w:fldChar w:fldCharType="end"/>
            </w:r>
            <w:bookmarkEnd w:id="3"/>
            <w:r w:rsidRPr="000D6658">
              <w:rPr>
                <w:rFonts w:ascii="Arial" w:hAnsi="Arial" w:cs="Arial"/>
                <w:bCs/>
              </w:rPr>
              <w:t xml:space="preserve"> or both   </w:t>
            </w:r>
            <w:r w:rsidR="0024070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A387E" w:rsidRPr="009A387E" w:rsidRDefault="006B464B">
            <w:pPr>
              <w:rPr>
                <w:rFonts w:ascii="Arial" w:hAnsi="Arial" w:cs="Arial"/>
              </w:rPr>
            </w:pPr>
            <w:r w:rsidRPr="006B464B">
              <w:rPr>
                <w:rFonts w:ascii="Tahoma" w:hAnsi="Tahoma" w:cs="Tahoma"/>
                <w:sz w:val="24"/>
                <w:szCs w:val="24"/>
              </w:rPr>
              <w:t>CENE 383, CENE 386W and (CENE 336, 376 and 420 for Civil Engineering Majors) or (CENE 332 and 333 for Environmental Engineering Majors) with grades of C or better</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6B464B" w:rsidRDefault="006B464B" w:rsidP="006B464B">
            <w:pPr>
              <w:rPr>
                <w:rFonts w:ascii="Arial" w:hAnsi="Arial" w:cs="Arial"/>
                <w:b/>
              </w:rPr>
            </w:pPr>
            <w:r w:rsidRPr="006B464B">
              <w:rPr>
                <w:rFonts w:ascii="Arial" w:hAnsi="Arial" w:cs="Arial"/>
                <w:b/>
                <w:sz w:val="24"/>
                <w:szCs w:val="24"/>
              </w:rPr>
              <w:t>CENE 383, EGR 386W and (CENE 336, 376 and 420 for Civil Engineering Majors) or (CENE 332 and 333 for Environmental Engineering Majors) with grades of C or better</w:t>
            </w:r>
            <w:r w:rsidR="009A387E" w:rsidRPr="006B464B">
              <w:rPr>
                <w:rFonts w:ascii="Arial" w:hAnsi="Arial" w:cs="Arial"/>
                <w:b/>
              </w:rPr>
              <w:t xml:space="preserve"> </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24070C">
        <w:rPr>
          <w:rFonts w:ascii="Arial" w:hAnsi="Arial" w:cs="Arial"/>
          <w:bCs/>
        </w:rPr>
        <w:fldChar w:fldCharType="begin">
          <w:ffData>
            <w:name w:val="Check28"/>
            <w:enabled/>
            <w:calcOnExit w:val="0"/>
            <w:checkBox>
              <w:sizeAuto/>
              <w:default w:val="1"/>
            </w:checkBox>
          </w:ffData>
        </w:fldChar>
      </w:r>
      <w:bookmarkStart w:id="4" w:name="Check28"/>
      <w:r w:rsidR="003B4993">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5" w:name="Check29"/>
      <w:r w:rsidR="0024070C">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24070C">
        <w:rPr>
          <w:rFonts w:ascii="Arial" w:hAnsi="Arial" w:cs="Arial"/>
          <w:bCs/>
          <w:sz w:val="22"/>
          <w:szCs w:val="22"/>
        </w:rPr>
      </w:r>
      <w:r w:rsidR="0024070C">
        <w:rPr>
          <w:rFonts w:ascii="Arial" w:hAnsi="Arial" w:cs="Arial"/>
          <w:bCs/>
          <w:sz w:val="22"/>
          <w:szCs w:val="22"/>
        </w:rPr>
        <w:fldChar w:fldCharType="separate"/>
      </w:r>
      <w:r w:rsidR="0024070C">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lastRenderedPageBreak/>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FE4412" w:rsidRDefault="006B464B" w:rsidP="009F08E6">
      <w:pPr>
        <w:shd w:val="clear" w:color="auto" w:fill="D9D9D9" w:themeFill="background1" w:themeFillShade="D9"/>
        <w:rPr>
          <w:rFonts w:ascii="Arial" w:hAnsi="Arial" w:cs="Arial"/>
          <w:b/>
          <w:bCs/>
        </w:rPr>
      </w:pPr>
      <w:proofErr w:type="gramStart"/>
      <w:r>
        <w:rPr>
          <w:rFonts w:ascii="Arial" w:hAnsi="Arial" w:cs="Arial"/>
          <w:b/>
          <w:bCs/>
        </w:rPr>
        <w:t>Civil Engineering BSE, Environmental Engineering BSE</w:t>
      </w:r>
      <w:r w:rsidR="003B4993" w:rsidRPr="00FE4412">
        <w:rPr>
          <w:rFonts w:ascii="Arial" w:hAnsi="Arial" w:cs="Arial"/>
          <w:b/>
          <w:bCs/>
        </w:rPr>
        <w:t>.</w:t>
      </w:r>
      <w:proofErr w:type="gramEnd"/>
      <w:r w:rsidR="003B4993" w:rsidRPr="00FE4412">
        <w:rPr>
          <w:rFonts w:ascii="Arial" w:hAnsi="Arial" w:cs="Arial"/>
          <w:b/>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24070C">
        <w:rPr>
          <w:rFonts w:ascii="Arial" w:hAnsi="Arial" w:cs="Arial"/>
          <w:bCs/>
        </w:rPr>
        <w:fldChar w:fldCharType="begin">
          <w:ffData>
            <w:name w:val=""/>
            <w:enabled/>
            <w:calcOnExit w:val="0"/>
            <w:checkBox>
              <w:sizeAuto/>
              <w:default w:val="1"/>
            </w:checkBox>
          </w:ffData>
        </w:fldChar>
      </w:r>
      <w:r w:rsidR="006B464B">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Pr>
          <w:rFonts w:ascii="Arial" w:hAnsi="Arial" w:cs="Arial"/>
          <w:bCs/>
        </w:rPr>
        <w:fldChar w:fldCharType="end"/>
      </w:r>
      <w:r w:rsidR="0009620D" w:rsidRPr="0009620D">
        <w:rPr>
          <w:rFonts w:ascii="Arial" w:hAnsi="Arial" w:cs="Arial"/>
          <w:bCs/>
        </w:rPr>
        <w:t xml:space="preserve">        No </w:t>
      </w:r>
      <w:r w:rsidR="0024070C">
        <w:rPr>
          <w:rFonts w:ascii="Arial" w:hAnsi="Arial" w:cs="Arial"/>
          <w:bCs/>
        </w:rPr>
        <w:fldChar w:fldCharType="begin">
          <w:ffData>
            <w:name w:val=""/>
            <w:enabled/>
            <w:calcOnExit w:val="0"/>
            <w:checkBox>
              <w:sizeAuto/>
              <w:default w:val="0"/>
            </w:checkBox>
          </w:ffData>
        </w:fldChar>
      </w:r>
      <w:r w:rsidR="006B464B">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9F08E6" w:rsidP="009F08E6">
      <w:pPr>
        <w:shd w:val="clear" w:color="auto" w:fill="D9D9D9" w:themeFill="background1" w:themeFillShade="D9"/>
        <w:rPr>
          <w:rFonts w:ascii="Arial" w:hAnsi="Arial" w:cs="Arial"/>
          <w:bCs/>
        </w:rPr>
      </w:pPr>
    </w:p>
    <w:p w:rsidR="006B464B" w:rsidRDefault="006B464B" w:rsidP="009F08E6">
      <w:pPr>
        <w:shd w:val="clear" w:color="auto" w:fill="D9D9D9" w:themeFill="background1" w:themeFillShade="D9"/>
        <w:rPr>
          <w:rFonts w:ascii="Arial" w:hAnsi="Arial" w:cs="Arial"/>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24070C"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0E59CF">
        <w:rPr>
          <w:rFonts w:ascii="Arial" w:hAnsi="Arial" w:cs="Arial"/>
          <w:bCs/>
        </w:rPr>
        <w:fldChar w:fldCharType="end"/>
      </w:r>
      <w:r w:rsidR="000D6658" w:rsidRPr="000E59CF">
        <w:rPr>
          <w:rFonts w:ascii="Arial" w:hAnsi="Arial" w:cs="Arial"/>
          <w:bCs/>
        </w:rPr>
        <w:t xml:space="preserve">       No </w:t>
      </w:r>
      <w:r w:rsidR="0024070C">
        <w:rPr>
          <w:rFonts w:ascii="Arial" w:hAnsi="Arial" w:cs="Arial"/>
          <w:bCs/>
        </w:rPr>
        <w:fldChar w:fldCharType="begin">
          <w:ffData>
            <w:name w:val=""/>
            <w:enabled/>
            <w:calcOnExit w:val="0"/>
            <w:checkBox>
              <w:sizeAuto/>
              <w:default w:val="1"/>
            </w:checkBox>
          </w:ffData>
        </w:fldChar>
      </w:r>
      <w:r w:rsidR="00FE4412">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24070C">
        <w:rPr>
          <w:rFonts w:ascii="Arial" w:hAnsi="Arial" w:cs="Arial"/>
          <w:bCs/>
        </w:rPr>
        <w:fldChar w:fldCharType="begin">
          <w:ffData>
            <w:name w:val=""/>
            <w:enabled/>
            <w:calcOnExit w:val="0"/>
            <w:checkBox>
              <w:sizeAuto/>
              <w:default w:val="0"/>
            </w:checkBox>
          </w:ffData>
        </w:fldChar>
      </w:r>
      <w:r w:rsidR="006B464B">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24070C"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24070C">
        <w:rPr>
          <w:rFonts w:ascii="Arial" w:hAnsi="Arial" w:cs="Arial"/>
          <w:bCs/>
        </w:rPr>
        <w:fldChar w:fldCharType="begin">
          <w:ffData>
            <w:name w:val=""/>
            <w:enabled/>
            <w:calcOnExit w:val="0"/>
            <w:checkBox>
              <w:sizeAuto/>
              <w:default w:val="1"/>
            </w:checkBox>
          </w:ffData>
        </w:fldChar>
      </w:r>
      <w:r w:rsidR="003B4993">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Pr>
          <w:rFonts w:ascii="Arial" w:hAnsi="Arial" w:cs="Arial"/>
          <w:bCs/>
        </w:rPr>
        <w:fldChar w:fldCharType="end"/>
      </w:r>
      <w:r w:rsidR="000D6658" w:rsidRPr="00271ACC">
        <w:rPr>
          <w:rFonts w:ascii="Arial" w:hAnsi="Arial" w:cs="Arial"/>
          <w:bCs/>
        </w:rPr>
        <w:t xml:space="preserve">      Diversity </w:t>
      </w:r>
      <w:r w:rsidR="0024070C"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271ACC">
        <w:rPr>
          <w:rFonts w:ascii="Arial" w:hAnsi="Arial" w:cs="Arial"/>
          <w:bCs/>
        </w:rPr>
        <w:fldChar w:fldCharType="end"/>
      </w:r>
      <w:r w:rsidR="000D6658" w:rsidRPr="00271ACC">
        <w:rPr>
          <w:rFonts w:ascii="Arial" w:hAnsi="Arial" w:cs="Arial"/>
          <w:bCs/>
        </w:rPr>
        <w:t xml:space="preserve">        Both  </w:t>
      </w:r>
      <w:r w:rsidR="0024070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24070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24070C">
        <w:rPr>
          <w:rFonts w:ascii="Arial" w:hAnsi="Arial" w:cs="Arial"/>
          <w:bCs/>
        </w:rPr>
        <w:fldChar w:fldCharType="begin">
          <w:ffData>
            <w:name w:val=""/>
            <w:enabled/>
            <w:calcOnExit w:val="0"/>
            <w:checkBox>
              <w:sizeAuto/>
              <w:default w:val="0"/>
            </w:checkBox>
          </w:ffData>
        </w:fldChar>
      </w:r>
      <w:r w:rsidR="006B464B">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24070C"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271ACC">
        <w:rPr>
          <w:rFonts w:ascii="Arial" w:hAnsi="Arial" w:cs="Arial"/>
          <w:bCs/>
        </w:rPr>
        <w:fldChar w:fldCharType="end"/>
      </w:r>
      <w:r w:rsidRPr="00271ACC">
        <w:rPr>
          <w:rFonts w:ascii="Arial" w:hAnsi="Arial" w:cs="Arial"/>
          <w:bCs/>
        </w:rPr>
        <w:t xml:space="preserve">      Diversity </w:t>
      </w:r>
      <w:r w:rsidR="0024070C"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271ACC">
        <w:rPr>
          <w:rFonts w:ascii="Arial" w:hAnsi="Arial" w:cs="Arial"/>
          <w:bCs/>
        </w:rPr>
        <w:fldChar w:fldCharType="end"/>
      </w:r>
      <w:r w:rsidRPr="00271ACC">
        <w:rPr>
          <w:rFonts w:ascii="Arial" w:hAnsi="Arial" w:cs="Arial"/>
          <w:bCs/>
        </w:rPr>
        <w:t xml:space="preserve">        Both  </w:t>
      </w:r>
      <w:r w:rsidR="0024070C"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4070C">
        <w:rPr>
          <w:rFonts w:ascii="Arial" w:hAnsi="Arial" w:cs="Arial"/>
          <w:bCs/>
        </w:rPr>
      </w:r>
      <w:r w:rsidR="0024070C">
        <w:rPr>
          <w:rFonts w:ascii="Arial" w:hAnsi="Arial" w:cs="Arial"/>
          <w:bCs/>
        </w:rPr>
        <w:fldChar w:fldCharType="separate"/>
      </w:r>
      <w:r w:rsidR="0024070C"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24070C"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sidRPr="00986D6F">
        <w:rPr>
          <w:rFonts w:ascii="Arial" w:hAnsi="Arial" w:cs="Arial"/>
        </w:rPr>
        <w:fldChar w:fldCharType="end"/>
      </w:r>
      <w:bookmarkEnd w:id="6"/>
      <w:r w:rsidRPr="00986D6F">
        <w:rPr>
          <w:rFonts w:ascii="Arial" w:hAnsi="Arial" w:cs="Arial"/>
        </w:rPr>
        <w:t xml:space="preserve">       No </w:t>
      </w:r>
      <w:r w:rsidR="0024070C">
        <w:rPr>
          <w:rFonts w:ascii="Arial" w:hAnsi="Arial" w:cs="Arial"/>
        </w:rPr>
        <w:fldChar w:fldCharType="begin">
          <w:ffData>
            <w:name w:val="Check33"/>
            <w:enabled/>
            <w:calcOnExit w:val="0"/>
            <w:checkBox>
              <w:sizeAuto/>
              <w:default w:val="1"/>
            </w:checkBox>
          </w:ffData>
        </w:fldChar>
      </w:r>
      <w:bookmarkStart w:id="7" w:name="Check33"/>
      <w:r w:rsidR="003B4993">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24070C"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sidRPr="00945FC2">
        <w:rPr>
          <w:rFonts w:ascii="Arial" w:hAnsi="Arial" w:cs="Arial"/>
        </w:rPr>
        <w:fldChar w:fldCharType="end"/>
      </w:r>
      <w:r w:rsidRPr="00945FC2">
        <w:rPr>
          <w:rFonts w:ascii="Arial" w:hAnsi="Arial" w:cs="Arial"/>
        </w:rPr>
        <w:t xml:space="preserve">       No </w:t>
      </w:r>
      <w:r w:rsidR="0024070C">
        <w:rPr>
          <w:rFonts w:ascii="Arial" w:hAnsi="Arial" w:cs="Arial"/>
        </w:rPr>
        <w:fldChar w:fldCharType="begin">
          <w:ffData>
            <w:name w:val="Check37"/>
            <w:enabled/>
            <w:calcOnExit w:val="0"/>
            <w:checkBox>
              <w:sizeAuto/>
              <w:default w:val="1"/>
            </w:checkBox>
          </w:ffData>
        </w:fldChar>
      </w:r>
      <w:bookmarkStart w:id="8" w:name="Check37"/>
      <w:r w:rsidR="003B4993">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Pr>
          <w:rFonts w:ascii="Arial" w:hAnsi="Arial" w:cs="Arial"/>
        </w:rPr>
        <w:fldChar w:fldCharType="end"/>
      </w:r>
      <w:bookmarkEnd w:id="8"/>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3B4993">
        <w:tc>
          <w:tcPr>
            <w:tcW w:w="9018" w:type="dxa"/>
            <w:shd w:val="clear" w:color="auto" w:fill="DDD9C3" w:themeFill="background2" w:themeFillShade="E6"/>
          </w:tcPr>
          <w:p w:rsidR="00B41366" w:rsidRPr="003E5653" w:rsidRDefault="00B41366" w:rsidP="003B4993">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Pr="00FE4412" w:rsidRDefault="00B41366" w:rsidP="003B4993">
            <w:pPr>
              <w:rPr>
                <w:rFonts w:ascii="Arial" w:hAnsi="Arial" w:cs="Arial"/>
                <w:b/>
                <w:sz w:val="24"/>
                <w:szCs w:val="24"/>
              </w:rPr>
            </w:pPr>
          </w:p>
          <w:p w:rsidR="00B41366" w:rsidRPr="00FE4412" w:rsidRDefault="00B41366" w:rsidP="003B4993">
            <w:pPr>
              <w:rPr>
                <w:rFonts w:ascii="Arial" w:hAnsi="Arial" w:cs="Arial"/>
                <w:b/>
                <w:sz w:val="24"/>
                <w:szCs w:val="24"/>
              </w:rPr>
            </w:pPr>
          </w:p>
          <w:p w:rsidR="00B41366" w:rsidRPr="00FE4412" w:rsidRDefault="00FE4412" w:rsidP="003B4993">
            <w:pPr>
              <w:rPr>
                <w:rFonts w:ascii="Arial" w:hAnsi="Arial" w:cs="Arial"/>
                <w:b/>
                <w:sz w:val="24"/>
                <w:szCs w:val="24"/>
              </w:rPr>
            </w:pPr>
            <w:r w:rsidRPr="00FE4412">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FE4412" w:rsidRDefault="00FE4412" w:rsidP="003B4993">
            <w:pPr>
              <w:rPr>
                <w:rFonts w:ascii="Arial" w:hAnsi="Arial" w:cs="Arial"/>
                <w:b/>
                <w:sz w:val="24"/>
                <w:szCs w:val="24"/>
              </w:rPr>
            </w:pPr>
          </w:p>
          <w:p w:rsidR="00FE4412" w:rsidRDefault="00FE4412" w:rsidP="003B4993">
            <w:pPr>
              <w:rPr>
                <w:rFonts w:ascii="Arial" w:hAnsi="Arial" w:cs="Arial"/>
                <w:b/>
                <w:sz w:val="24"/>
                <w:szCs w:val="24"/>
              </w:rPr>
            </w:pPr>
          </w:p>
          <w:p w:rsidR="00B41366" w:rsidRPr="00FE4412" w:rsidRDefault="00EB7345" w:rsidP="00EB7345">
            <w:pPr>
              <w:rPr>
                <w:rFonts w:ascii="Arial" w:hAnsi="Arial" w:cs="Arial"/>
                <w:b/>
                <w:sz w:val="24"/>
                <w:szCs w:val="24"/>
              </w:rPr>
            </w:pPr>
            <w:r>
              <w:rPr>
                <w:rFonts w:ascii="Arial" w:hAnsi="Arial" w:cs="Arial"/>
                <w:b/>
                <w:sz w:val="24"/>
                <w:szCs w:val="24"/>
              </w:rPr>
              <w:t>11/14/2013</w:t>
            </w:r>
          </w:p>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B4993">
            <w:r w:rsidRPr="00B45DCE">
              <w:rPr>
                <w:rFonts w:ascii="Arial" w:hAnsi="Arial" w:cs="Arial"/>
                <w:sz w:val="24"/>
                <w:szCs w:val="24"/>
              </w:rPr>
              <w:t>Date</w:t>
            </w:r>
          </w:p>
        </w:tc>
      </w:tr>
      <w:tr w:rsidR="00B41366" w:rsidTr="003B4993">
        <w:tc>
          <w:tcPr>
            <w:tcW w:w="9018" w:type="dxa"/>
            <w:shd w:val="clear" w:color="auto" w:fill="DDD9C3" w:themeFill="background2" w:themeFillShade="E6"/>
          </w:tcPr>
          <w:p w:rsidR="00B41366" w:rsidRDefault="00B41366" w:rsidP="003B4993"/>
        </w:tc>
        <w:tc>
          <w:tcPr>
            <w:tcW w:w="1980" w:type="dxa"/>
            <w:shd w:val="clear" w:color="auto" w:fill="DDD9C3" w:themeFill="background2" w:themeFillShade="E6"/>
          </w:tcPr>
          <w:p w:rsidR="00B41366" w:rsidRDefault="00B41366" w:rsidP="003B4993"/>
        </w:tc>
      </w:tr>
      <w:tr w:rsidR="00B41366" w:rsidTr="003B4993">
        <w:trPr>
          <w:trHeight w:val="144"/>
        </w:trPr>
        <w:tc>
          <w:tcPr>
            <w:tcW w:w="9018" w:type="dxa"/>
            <w:shd w:val="clear" w:color="auto" w:fill="DDD9C3" w:themeFill="background2" w:themeFillShade="E6"/>
          </w:tcPr>
          <w:p w:rsidR="00B41366" w:rsidRDefault="00B41366" w:rsidP="003B4993">
            <w:r w:rsidRPr="00B45DCE">
              <w:rPr>
                <w:rFonts w:ascii="Arial" w:hAnsi="Arial" w:cs="Arial"/>
                <w:b/>
                <w:sz w:val="24"/>
                <w:szCs w:val="24"/>
              </w:rPr>
              <w:t>Approvals</w:t>
            </w:r>
            <w:r w:rsidRPr="00B45DCE">
              <w:t>:</w:t>
            </w:r>
          </w:p>
          <w:p w:rsidR="00B41366" w:rsidRDefault="00B41366" w:rsidP="003B4993"/>
        </w:tc>
        <w:tc>
          <w:tcPr>
            <w:tcW w:w="1980" w:type="dxa"/>
            <w:shd w:val="clear" w:color="auto" w:fill="DDD9C3" w:themeFill="background2" w:themeFillShade="E6"/>
          </w:tcPr>
          <w:p w:rsidR="00B41366" w:rsidRDefault="00B41366" w:rsidP="003B4993"/>
        </w:tc>
      </w:tr>
      <w:tr w:rsidR="00DE17BB" w:rsidTr="003B4993">
        <w:tc>
          <w:tcPr>
            <w:tcW w:w="9018" w:type="dxa"/>
            <w:tcBorders>
              <w:bottom w:val="single" w:sz="4" w:space="0" w:color="auto"/>
            </w:tcBorders>
            <w:shd w:val="clear" w:color="auto" w:fill="DDD9C3" w:themeFill="background2" w:themeFillShade="E6"/>
          </w:tcPr>
          <w:p w:rsidR="00DE17BB" w:rsidRDefault="00DE17BB" w:rsidP="00CB7F6C">
            <w:r>
              <w:t>Bridget Bero</w:t>
            </w:r>
          </w:p>
        </w:tc>
        <w:tc>
          <w:tcPr>
            <w:tcW w:w="1980" w:type="dxa"/>
            <w:tcBorders>
              <w:bottom w:val="single" w:sz="4" w:space="0" w:color="auto"/>
            </w:tcBorders>
            <w:shd w:val="clear" w:color="auto" w:fill="DDD9C3" w:themeFill="background2" w:themeFillShade="E6"/>
          </w:tcPr>
          <w:p w:rsidR="00DE17BB" w:rsidRDefault="00DE17BB" w:rsidP="00CB7F6C">
            <w:r>
              <w:t>10-10-13</w:t>
            </w:r>
          </w:p>
        </w:tc>
      </w:tr>
      <w:tr w:rsidR="00DE17BB" w:rsidTr="003B4993">
        <w:tc>
          <w:tcPr>
            <w:tcW w:w="9018" w:type="dxa"/>
            <w:tcBorders>
              <w:top w:val="single" w:sz="4" w:space="0" w:color="auto"/>
            </w:tcBorders>
            <w:shd w:val="clear" w:color="auto" w:fill="DDD9C3" w:themeFill="background2" w:themeFillShade="E6"/>
          </w:tcPr>
          <w:p w:rsidR="00DE17BB" w:rsidRDefault="00DE17BB" w:rsidP="003B4993">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DE17BB" w:rsidRDefault="00DE17BB" w:rsidP="003B4993">
            <w:pPr>
              <w:rPr>
                <w:rFonts w:ascii="Arial" w:hAnsi="Arial" w:cs="Arial"/>
                <w:sz w:val="24"/>
                <w:szCs w:val="24"/>
              </w:rPr>
            </w:pPr>
            <w:r w:rsidRPr="00B45DCE">
              <w:rPr>
                <w:rFonts w:ascii="Arial" w:hAnsi="Arial" w:cs="Arial"/>
                <w:sz w:val="24"/>
                <w:szCs w:val="24"/>
              </w:rPr>
              <w:t>Date</w:t>
            </w:r>
          </w:p>
          <w:p w:rsidR="00DE17BB" w:rsidRDefault="00DE17BB" w:rsidP="003B4993"/>
        </w:tc>
      </w:tr>
      <w:tr w:rsidR="00DE17BB" w:rsidTr="003B4993">
        <w:tc>
          <w:tcPr>
            <w:tcW w:w="9018" w:type="dxa"/>
            <w:tcBorders>
              <w:bottom w:val="single" w:sz="4" w:space="0" w:color="auto"/>
            </w:tcBorders>
            <w:shd w:val="clear" w:color="auto" w:fill="DDD9C3" w:themeFill="background2" w:themeFillShade="E6"/>
          </w:tcPr>
          <w:p w:rsidR="00DE17BB" w:rsidRDefault="00DE17BB" w:rsidP="003B4993"/>
        </w:tc>
        <w:tc>
          <w:tcPr>
            <w:tcW w:w="1980" w:type="dxa"/>
            <w:tcBorders>
              <w:bottom w:val="single" w:sz="4" w:space="0" w:color="auto"/>
            </w:tcBorders>
            <w:shd w:val="clear" w:color="auto" w:fill="DDD9C3" w:themeFill="background2" w:themeFillShade="E6"/>
          </w:tcPr>
          <w:p w:rsidR="00DE17BB" w:rsidRDefault="00DE17BB" w:rsidP="003B4993"/>
        </w:tc>
      </w:tr>
      <w:tr w:rsidR="00DE17BB" w:rsidTr="003B4993">
        <w:tc>
          <w:tcPr>
            <w:tcW w:w="9018" w:type="dxa"/>
            <w:tcBorders>
              <w:top w:val="single" w:sz="4" w:space="0" w:color="auto"/>
            </w:tcBorders>
            <w:shd w:val="clear" w:color="auto" w:fill="DDD9C3" w:themeFill="background2" w:themeFillShade="E6"/>
          </w:tcPr>
          <w:p w:rsidR="00DE17BB" w:rsidRDefault="00DE17BB" w:rsidP="003B4993">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DE17BB" w:rsidRDefault="00DE17BB" w:rsidP="003B4993">
            <w:pPr>
              <w:rPr>
                <w:rFonts w:ascii="Arial" w:hAnsi="Arial" w:cs="Arial"/>
                <w:sz w:val="24"/>
                <w:szCs w:val="24"/>
              </w:rPr>
            </w:pPr>
            <w:r w:rsidRPr="00B45DCE">
              <w:rPr>
                <w:rFonts w:ascii="Arial" w:hAnsi="Arial" w:cs="Arial"/>
                <w:sz w:val="24"/>
                <w:szCs w:val="24"/>
              </w:rPr>
              <w:t>Date</w:t>
            </w:r>
          </w:p>
          <w:p w:rsidR="00DE17BB" w:rsidRDefault="00DE17BB" w:rsidP="003B4993"/>
        </w:tc>
      </w:tr>
      <w:tr w:rsidR="00F428AE" w:rsidTr="003B4993">
        <w:tc>
          <w:tcPr>
            <w:tcW w:w="9018" w:type="dxa"/>
            <w:tcBorders>
              <w:bottom w:val="single" w:sz="4" w:space="0" w:color="auto"/>
            </w:tcBorders>
            <w:shd w:val="clear" w:color="auto" w:fill="DDD9C3" w:themeFill="background2" w:themeFillShade="E6"/>
          </w:tcPr>
          <w:p w:rsidR="00F428AE" w:rsidRDefault="00F428AE" w:rsidP="003B4993">
            <w:r w:rsidRPr="00F428AE">
              <w:drawing>
                <wp:inline distT="0" distB="0" distL="0" distR="0">
                  <wp:extent cx="2611315" cy="5015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ronicsignagturePLE.gif"/>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0915" cy="503408"/>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F428AE" w:rsidRDefault="00F428AE" w:rsidP="006F1C4B">
            <w:r>
              <w:t>12/2/13</w:t>
            </w:r>
          </w:p>
        </w:tc>
      </w:tr>
      <w:tr w:rsidR="00F428AE" w:rsidTr="003B4993">
        <w:tc>
          <w:tcPr>
            <w:tcW w:w="9018" w:type="dxa"/>
            <w:tcBorders>
              <w:top w:val="single" w:sz="4" w:space="0" w:color="auto"/>
            </w:tcBorders>
            <w:shd w:val="clear" w:color="auto" w:fill="DDD9C3" w:themeFill="background2" w:themeFillShade="E6"/>
          </w:tcPr>
          <w:p w:rsidR="00F428AE" w:rsidRDefault="00F428AE" w:rsidP="003B4993">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F428AE" w:rsidRDefault="00F428AE" w:rsidP="003B4993">
            <w:r w:rsidRPr="00B45DCE">
              <w:rPr>
                <w:rFonts w:ascii="Arial" w:hAnsi="Arial" w:cs="Arial"/>
                <w:sz w:val="24"/>
                <w:szCs w:val="24"/>
              </w:rPr>
              <w:t>Date</w:t>
            </w:r>
          </w:p>
        </w:tc>
      </w:tr>
      <w:tr w:rsidR="00F428AE" w:rsidTr="003B4993">
        <w:tc>
          <w:tcPr>
            <w:tcW w:w="9018" w:type="dxa"/>
            <w:shd w:val="clear" w:color="auto" w:fill="DDD9C3" w:themeFill="background2" w:themeFillShade="E6"/>
          </w:tcPr>
          <w:p w:rsidR="00F428AE" w:rsidRDefault="00F428AE" w:rsidP="003B4993"/>
          <w:p w:rsidR="00F428AE" w:rsidRDefault="00F428AE" w:rsidP="003B4993"/>
        </w:tc>
        <w:tc>
          <w:tcPr>
            <w:tcW w:w="1980" w:type="dxa"/>
            <w:shd w:val="clear" w:color="auto" w:fill="DDD9C3" w:themeFill="background2" w:themeFillShade="E6"/>
          </w:tcPr>
          <w:p w:rsidR="00F428AE" w:rsidRDefault="00F428AE" w:rsidP="003B4993"/>
        </w:tc>
      </w:tr>
      <w:tr w:rsidR="00F428AE" w:rsidTr="003B4993">
        <w:tc>
          <w:tcPr>
            <w:tcW w:w="9018" w:type="dxa"/>
            <w:shd w:val="clear" w:color="auto" w:fill="DDD9C3" w:themeFill="background2" w:themeFillShade="E6"/>
          </w:tcPr>
          <w:p w:rsidR="00F428AE" w:rsidRDefault="00F428AE" w:rsidP="003B4993">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F428AE" w:rsidRDefault="00F428AE" w:rsidP="003B4993"/>
        </w:tc>
        <w:tc>
          <w:tcPr>
            <w:tcW w:w="1980" w:type="dxa"/>
            <w:shd w:val="clear" w:color="auto" w:fill="DDD9C3" w:themeFill="background2" w:themeFillShade="E6"/>
          </w:tcPr>
          <w:p w:rsidR="00F428AE" w:rsidRDefault="00F428AE" w:rsidP="003B4993"/>
        </w:tc>
      </w:tr>
      <w:tr w:rsidR="00F428AE" w:rsidTr="003B4993">
        <w:tc>
          <w:tcPr>
            <w:tcW w:w="9018" w:type="dxa"/>
            <w:tcBorders>
              <w:bottom w:val="single" w:sz="4" w:space="0" w:color="auto"/>
            </w:tcBorders>
            <w:shd w:val="clear" w:color="auto" w:fill="DDD9C3" w:themeFill="background2" w:themeFillShade="E6"/>
          </w:tcPr>
          <w:p w:rsidR="00F428AE" w:rsidRDefault="00F428AE" w:rsidP="003B4993"/>
        </w:tc>
        <w:tc>
          <w:tcPr>
            <w:tcW w:w="1980" w:type="dxa"/>
            <w:tcBorders>
              <w:bottom w:val="single" w:sz="4" w:space="0" w:color="auto"/>
            </w:tcBorders>
            <w:shd w:val="clear" w:color="auto" w:fill="DDD9C3" w:themeFill="background2" w:themeFillShade="E6"/>
          </w:tcPr>
          <w:p w:rsidR="00F428AE" w:rsidRDefault="00F428AE" w:rsidP="003B4993"/>
        </w:tc>
      </w:tr>
      <w:tr w:rsidR="00F428AE" w:rsidTr="003B4993">
        <w:tc>
          <w:tcPr>
            <w:tcW w:w="9018" w:type="dxa"/>
            <w:tcBorders>
              <w:top w:val="single" w:sz="4" w:space="0" w:color="auto"/>
            </w:tcBorders>
            <w:shd w:val="clear" w:color="auto" w:fill="DDD9C3" w:themeFill="background2" w:themeFillShade="E6"/>
          </w:tcPr>
          <w:p w:rsidR="00F428AE" w:rsidRDefault="00F428AE" w:rsidP="003B4993">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F428AE" w:rsidRDefault="00F428AE" w:rsidP="003B4993">
            <w:pPr>
              <w:rPr>
                <w:rFonts w:ascii="Arial" w:hAnsi="Arial" w:cs="Arial"/>
                <w:sz w:val="24"/>
                <w:szCs w:val="24"/>
              </w:rPr>
            </w:pPr>
            <w:r w:rsidRPr="00B45DCE">
              <w:rPr>
                <w:rFonts w:ascii="Arial" w:hAnsi="Arial" w:cs="Arial"/>
                <w:sz w:val="24"/>
                <w:szCs w:val="24"/>
              </w:rPr>
              <w:t>Date</w:t>
            </w:r>
          </w:p>
          <w:p w:rsidR="00F428AE" w:rsidRDefault="00F428AE" w:rsidP="003B4993"/>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4070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sidRPr="00313AE8">
        <w:rPr>
          <w:rFonts w:ascii="Arial" w:hAnsi="Arial" w:cs="Arial"/>
        </w:rPr>
        <w:fldChar w:fldCharType="end"/>
      </w:r>
      <w:r w:rsidRPr="00313AE8">
        <w:rPr>
          <w:rFonts w:ascii="Arial" w:hAnsi="Arial" w:cs="Arial"/>
        </w:rPr>
        <w:t xml:space="preserve">     No  </w:t>
      </w:r>
      <w:r w:rsidR="0024070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4070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4070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3B4993">
        <w:tc>
          <w:tcPr>
            <w:tcW w:w="9018" w:type="dxa"/>
            <w:shd w:val="clear" w:color="auto" w:fill="B8CCE4" w:themeFill="accent1" w:themeFillTint="66"/>
          </w:tcPr>
          <w:p w:rsidR="00B41366" w:rsidRDefault="00B41366" w:rsidP="003B4993">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3B4993">
            <w:pPr>
              <w:rPr>
                <w:rFonts w:ascii="Arial" w:hAnsi="Arial" w:cs="Arial"/>
                <w:b/>
                <w:sz w:val="24"/>
                <w:szCs w:val="24"/>
                <w:u w:val="single"/>
              </w:rPr>
            </w:pPr>
          </w:p>
          <w:p w:rsidR="00B41366" w:rsidRDefault="00B41366" w:rsidP="003B4993"/>
        </w:tc>
        <w:tc>
          <w:tcPr>
            <w:tcW w:w="1998" w:type="dxa"/>
            <w:shd w:val="clear" w:color="auto" w:fill="B8CCE4" w:themeFill="accent1" w:themeFillTint="66"/>
          </w:tcPr>
          <w:p w:rsidR="00B41366" w:rsidRDefault="00B41366" w:rsidP="003B4993"/>
        </w:tc>
      </w:tr>
      <w:tr w:rsidR="00B41366" w:rsidTr="003B4993">
        <w:tc>
          <w:tcPr>
            <w:tcW w:w="9018" w:type="dxa"/>
            <w:tcBorders>
              <w:bottom w:val="single" w:sz="4" w:space="0" w:color="auto"/>
            </w:tcBorders>
            <w:shd w:val="clear" w:color="auto" w:fill="B8CCE4" w:themeFill="accent1" w:themeFillTint="66"/>
          </w:tcPr>
          <w:p w:rsidR="00B41366" w:rsidRDefault="00B41366" w:rsidP="003B4993"/>
        </w:tc>
        <w:tc>
          <w:tcPr>
            <w:tcW w:w="1998" w:type="dxa"/>
            <w:tcBorders>
              <w:bottom w:val="single" w:sz="4" w:space="0" w:color="auto"/>
            </w:tcBorders>
            <w:shd w:val="clear" w:color="auto" w:fill="B8CCE4" w:themeFill="accent1" w:themeFillTint="66"/>
          </w:tcPr>
          <w:p w:rsidR="00B41366" w:rsidRDefault="00B41366" w:rsidP="003B4993"/>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9018" w:type="dxa"/>
            <w:shd w:val="clear" w:color="auto" w:fill="B8CCE4" w:themeFill="accent1" w:themeFillTint="66"/>
          </w:tcPr>
          <w:p w:rsidR="00B41366" w:rsidRPr="001A1D26" w:rsidRDefault="00B41366" w:rsidP="003B4993">
            <w:pPr>
              <w:rPr>
                <w:rFonts w:ascii="Arial" w:hAnsi="Arial" w:cs="Arial"/>
                <w:sz w:val="24"/>
                <w:szCs w:val="24"/>
              </w:rPr>
            </w:pPr>
          </w:p>
        </w:tc>
        <w:tc>
          <w:tcPr>
            <w:tcW w:w="1998" w:type="dxa"/>
            <w:shd w:val="clear" w:color="auto" w:fill="B8CCE4" w:themeFill="accent1" w:themeFillTint="66"/>
          </w:tcPr>
          <w:p w:rsidR="00B41366" w:rsidRPr="001A1D26" w:rsidRDefault="00B41366" w:rsidP="003B4993">
            <w:pPr>
              <w:rPr>
                <w:rFonts w:ascii="Arial" w:hAnsi="Arial" w:cs="Arial"/>
                <w:sz w:val="24"/>
                <w:szCs w:val="24"/>
              </w:rPr>
            </w:pPr>
          </w:p>
        </w:tc>
      </w:tr>
      <w:tr w:rsidR="00B41366" w:rsidTr="003B4993">
        <w:tc>
          <w:tcPr>
            <w:tcW w:w="9018" w:type="dxa"/>
            <w:shd w:val="clear" w:color="auto" w:fill="B8CCE4" w:themeFill="accent1" w:themeFillTint="66"/>
          </w:tcPr>
          <w:p w:rsidR="00B41366" w:rsidRPr="00F313EE" w:rsidRDefault="00B41366" w:rsidP="003B4993">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3B4993">
            <w:pPr>
              <w:rPr>
                <w:rFonts w:ascii="Arial" w:hAnsi="Arial" w:cs="Arial"/>
                <w:sz w:val="24"/>
                <w:szCs w:val="24"/>
              </w:rPr>
            </w:pP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9" w:name="_GoBack"/>
            <w:bookmarkEnd w:id="9"/>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9018" w:type="dxa"/>
            <w:shd w:val="clear" w:color="auto" w:fill="B8CCE4" w:themeFill="accent1" w:themeFillTint="66"/>
          </w:tcPr>
          <w:p w:rsidR="00B41366" w:rsidRPr="001A1D26" w:rsidRDefault="00B41366" w:rsidP="003B4993">
            <w:pPr>
              <w:rPr>
                <w:rFonts w:ascii="Arial" w:hAnsi="Arial" w:cs="Arial"/>
                <w:sz w:val="24"/>
                <w:szCs w:val="24"/>
              </w:rPr>
            </w:pPr>
          </w:p>
        </w:tc>
        <w:tc>
          <w:tcPr>
            <w:tcW w:w="1998" w:type="dxa"/>
            <w:shd w:val="clear" w:color="auto" w:fill="B8CCE4" w:themeFill="accent1" w:themeFillTint="66"/>
          </w:tcPr>
          <w:p w:rsidR="00B41366" w:rsidRPr="001A1D26" w:rsidRDefault="00B41366" w:rsidP="003B4993">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4070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sidRPr="00313AE8">
        <w:rPr>
          <w:rFonts w:ascii="Arial" w:hAnsi="Arial" w:cs="Arial"/>
        </w:rPr>
        <w:fldChar w:fldCharType="end"/>
      </w:r>
      <w:r w:rsidRPr="00313AE8">
        <w:rPr>
          <w:rFonts w:ascii="Arial" w:hAnsi="Arial" w:cs="Arial"/>
        </w:rPr>
        <w:t xml:space="preserve">     No  </w:t>
      </w:r>
      <w:r w:rsidR="0024070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4070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4070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4070C">
        <w:rPr>
          <w:rFonts w:ascii="Arial" w:hAnsi="Arial" w:cs="Arial"/>
        </w:rPr>
      </w:r>
      <w:r w:rsidR="0024070C">
        <w:rPr>
          <w:rFonts w:ascii="Arial" w:hAnsi="Arial" w:cs="Arial"/>
        </w:rPr>
        <w:fldChar w:fldCharType="separate"/>
      </w:r>
      <w:r w:rsidR="0024070C"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93" w:rsidRDefault="003B4993" w:rsidP="00294268">
      <w:r>
        <w:separator/>
      </w:r>
    </w:p>
  </w:endnote>
  <w:endnote w:type="continuationSeparator" w:id="0">
    <w:p w:rsidR="003B4993" w:rsidRDefault="003B4993" w:rsidP="0029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93" w:rsidRPr="00294268" w:rsidRDefault="0024070C">
    <w:pPr>
      <w:pStyle w:val="Footer"/>
      <w:rPr>
        <w:sz w:val="22"/>
      </w:rPr>
    </w:pPr>
    <w:r w:rsidRPr="0024070C">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3B4993">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93" w:rsidRDefault="003B4993" w:rsidP="00294268">
      <w:r>
        <w:separator/>
      </w:r>
    </w:p>
  </w:footnote>
  <w:footnote w:type="continuationSeparator" w:id="0">
    <w:p w:rsidR="003B4993" w:rsidRDefault="003B4993"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44309"/>
    <w:multiLevelType w:val="hybridMultilevel"/>
    <w:tmpl w:val="2E025D42"/>
    <w:lvl w:ilvl="0" w:tplc="8532602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279B7"/>
    <w:rsid w:val="00032728"/>
    <w:rsid w:val="00044326"/>
    <w:rsid w:val="00066FB9"/>
    <w:rsid w:val="0009620D"/>
    <w:rsid w:val="000D6658"/>
    <w:rsid w:val="000E1716"/>
    <w:rsid w:val="000E59CF"/>
    <w:rsid w:val="001119A7"/>
    <w:rsid w:val="00150B36"/>
    <w:rsid w:val="00167A44"/>
    <w:rsid w:val="0018319D"/>
    <w:rsid w:val="001E4269"/>
    <w:rsid w:val="001E5C30"/>
    <w:rsid w:val="001E6BA1"/>
    <w:rsid w:val="001F3A79"/>
    <w:rsid w:val="00220487"/>
    <w:rsid w:val="0024070C"/>
    <w:rsid w:val="00240E9F"/>
    <w:rsid w:val="00271ACC"/>
    <w:rsid w:val="00272977"/>
    <w:rsid w:val="00294268"/>
    <w:rsid w:val="002B10D3"/>
    <w:rsid w:val="002B15C0"/>
    <w:rsid w:val="002C59BD"/>
    <w:rsid w:val="00316F5F"/>
    <w:rsid w:val="003527B4"/>
    <w:rsid w:val="00370E3C"/>
    <w:rsid w:val="0037414E"/>
    <w:rsid w:val="003B4993"/>
    <w:rsid w:val="003D017F"/>
    <w:rsid w:val="003E4FBF"/>
    <w:rsid w:val="003E541F"/>
    <w:rsid w:val="003F595A"/>
    <w:rsid w:val="004008DA"/>
    <w:rsid w:val="00433298"/>
    <w:rsid w:val="00440CA8"/>
    <w:rsid w:val="004A7A9D"/>
    <w:rsid w:val="004A7E7E"/>
    <w:rsid w:val="004B6833"/>
    <w:rsid w:val="004C3804"/>
    <w:rsid w:val="004E24D3"/>
    <w:rsid w:val="004F1191"/>
    <w:rsid w:val="005727C3"/>
    <w:rsid w:val="005953F5"/>
    <w:rsid w:val="005A125E"/>
    <w:rsid w:val="0060586A"/>
    <w:rsid w:val="006221D4"/>
    <w:rsid w:val="006231FF"/>
    <w:rsid w:val="00626D8F"/>
    <w:rsid w:val="0063522B"/>
    <w:rsid w:val="00652FF5"/>
    <w:rsid w:val="00660676"/>
    <w:rsid w:val="00664620"/>
    <w:rsid w:val="0067743D"/>
    <w:rsid w:val="006A3881"/>
    <w:rsid w:val="006B36D4"/>
    <w:rsid w:val="006B464B"/>
    <w:rsid w:val="006C0001"/>
    <w:rsid w:val="006C0AB1"/>
    <w:rsid w:val="006C5849"/>
    <w:rsid w:val="006C5E0E"/>
    <w:rsid w:val="006F1DE1"/>
    <w:rsid w:val="006F79F0"/>
    <w:rsid w:val="0071424A"/>
    <w:rsid w:val="007270F1"/>
    <w:rsid w:val="00762ED4"/>
    <w:rsid w:val="00765C6B"/>
    <w:rsid w:val="007714FB"/>
    <w:rsid w:val="00773DFD"/>
    <w:rsid w:val="007A3A29"/>
    <w:rsid w:val="007D5A3E"/>
    <w:rsid w:val="007E4E9E"/>
    <w:rsid w:val="0081531D"/>
    <w:rsid w:val="00821A81"/>
    <w:rsid w:val="008875E3"/>
    <w:rsid w:val="00897B0B"/>
    <w:rsid w:val="008C2F24"/>
    <w:rsid w:val="008C7D90"/>
    <w:rsid w:val="00943B82"/>
    <w:rsid w:val="00945FC2"/>
    <w:rsid w:val="00951A1D"/>
    <w:rsid w:val="00986D6F"/>
    <w:rsid w:val="009A387E"/>
    <w:rsid w:val="009C1083"/>
    <w:rsid w:val="009C3DFF"/>
    <w:rsid w:val="009F08E6"/>
    <w:rsid w:val="009F2B33"/>
    <w:rsid w:val="00A246D5"/>
    <w:rsid w:val="00A32D77"/>
    <w:rsid w:val="00A7472B"/>
    <w:rsid w:val="00AA6A9C"/>
    <w:rsid w:val="00AF5E12"/>
    <w:rsid w:val="00B259B6"/>
    <w:rsid w:val="00B41366"/>
    <w:rsid w:val="00B915EC"/>
    <w:rsid w:val="00BA39D5"/>
    <w:rsid w:val="00BE505D"/>
    <w:rsid w:val="00BF39F3"/>
    <w:rsid w:val="00C14C62"/>
    <w:rsid w:val="00C254ED"/>
    <w:rsid w:val="00C76DBB"/>
    <w:rsid w:val="00CB1102"/>
    <w:rsid w:val="00CD4A38"/>
    <w:rsid w:val="00CD4F34"/>
    <w:rsid w:val="00CD7A67"/>
    <w:rsid w:val="00CF2CDA"/>
    <w:rsid w:val="00D00432"/>
    <w:rsid w:val="00D52377"/>
    <w:rsid w:val="00D607BB"/>
    <w:rsid w:val="00D618BE"/>
    <w:rsid w:val="00DE17BB"/>
    <w:rsid w:val="00DF199B"/>
    <w:rsid w:val="00E325F2"/>
    <w:rsid w:val="00E92446"/>
    <w:rsid w:val="00EB5AEC"/>
    <w:rsid w:val="00EB7345"/>
    <w:rsid w:val="00F05472"/>
    <w:rsid w:val="00F428AE"/>
    <w:rsid w:val="00F54F2A"/>
    <w:rsid w:val="00F622B2"/>
    <w:rsid w:val="00FB2298"/>
    <w:rsid w:val="00FC590D"/>
    <w:rsid w:val="00FC6AB1"/>
    <w:rsid w:val="00FD67C2"/>
    <w:rsid w:val="00FE441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DE17BB"/>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76499-99D9-4139-A599-0AA85BAB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2013-09-24T00:33:00Z</dcterms:created>
  <dcterms:modified xsi:type="dcterms:W3CDTF">2013-12-04T23:40:00Z</dcterms:modified>
</cp:coreProperties>
</file>