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E665AA"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193AA5" w:rsidP="0062349A">
            <w:pPr>
              <w:pStyle w:val="BodyText"/>
              <w:rPr>
                <w:rFonts w:ascii="Arial" w:hAnsi="Arial" w:cs="Arial"/>
                <w:b/>
                <w:sz w:val="24"/>
              </w:rPr>
            </w:pPr>
            <w:r>
              <w:rPr>
                <w:rFonts w:ascii="Arial" w:hAnsi="Arial" w:cs="Arial"/>
                <w:b/>
                <w:sz w:val="24"/>
              </w:rPr>
              <w:t>HUM 232, 267, 268, 380, 383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3622C2" w:rsidRDefault="00A80C93" w:rsidP="003622C2">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3622C2"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3622C2" w:rsidRDefault="00193AA5" w:rsidP="00193AA5">
            <w:pPr>
              <w:pStyle w:val="Heading1"/>
              <w:outlineLvl w:val="0"/>
              <w:rPr>
                <w:rFonts w:ascii="Arial" w:hAnsi="Arial" w:cs="Arial"/>
                <w:bCs w:val="0"/>
                <w:sz w:val="24"/>
              </w:rPr>
            </w:pPr>
            <w:r>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3622C2" w:rsidRDefault="00193AA5" w:rsidP="004008DA">
            <w:pPr>
              <w:pStyle w:val="Heading1"/>
              <w:outlineLvl w:val="0"/>
              <w:rPr>
                <w:rFonts w:ascii="Arial" w:hAnsi="Arial" w:cs="Arial"/>
                <w:bCs w:val="0"/>
                <w:sz w:val="24"/>
              </w:rPr>
            </w:pPr>
            <w:r>
              <w:rPr>
                <w:rFonts w:ascii="Arial" w:hAnsi="Arial" w:cs="Arial"/>
                <w:bCs w:val="0"/>
                <w:sz w:val="24"/>
              </w:rPr>
              <w:t xml:space="preserve">Comparative Cultural Studies </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E9665C" w:rsidRDefault="00E9665C" w:rsidP="004008DA"/>
          <w:p w:rsidR="00E9665C" w:rsidRDefault="00E9665C" w:rsidP="004008DA"/>
          <w:p w:rsidR="00E9665C" w:rsidRDefault="00E9665C" w:rsidP="004008DA"/>
          <w:p w:rsidR="00E9665C" w:rsidRDefault="00E9665C" w:rsidP="004008DA"/>
          <w:p w:rsidR="00E9665C" w:rsidRPr="00E9665C" w:rsidRDefault="00E9665C" w:rsidP="004008DA">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622C2">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193AA5" w:rsidRDefault="00193AA5" w:rsidP="003622C2">
            <w:pPr>
              <w:rPr>
                <w:rFonts w:ascii="Tahoma" w:hAnsi="Tahoma" w:cs="Tahoma"/>
                <w:b/>
                <w:color w:val="548DD4" w:themeColor="text2" w:themeTint="99"/>
                <w:sz w:val="24"/>
                <w:szCs w:val="24"/>
              </w:rPr>
            </w:pPr>
          </w:p>
          <w:p w:rsidR="0009620D" w:rsidRDefault="00193AA5" w:rsidP="00193AA5">
            <w:pPr>
              <w:rPr>
                <w:rFonts w:ascii="Arial" w:hAnsi="Arial" w:cs="Arial"/>
                <w:b/>
                <w:sz w:val="24"/>
                <w:szCs w:val="24"/>
              </w:rPr>
            </w:pPr>
            <w:r w:rsidRPr="00193AA5">
              <w:rPr>
                <w:rFonts w:ascii="Arial" w:hAnsi="Arial" w:cs="Arial"/>
                <w:b/>
                <w:sz w:val="24"/>
                <w:szCs w:val="24"/>
              </w:rPr>
              <w:t>S</w:t>
            </w:r>
            <w:r>
              <w:rPr>
                <w:rFonts w:ascii="Arial" w:hAnsi="Arial" w:cs="Arial"/>
                <w:b/>
                <w:sz w:val="24"/>
                <w:szCs w:val="24"/>
              </w:rPr>
              <w:t xml:space="preserve">EE ATTACHED </w:t>
            </w:r>
          </w:p>
          <w:p w:rsidR="00193AA5" w:rsidRPr="00193AA5" w:rsidRDefault="00193AA5" w:rsidP="00193AA5">
            <w:pPr>
              <w:rPr>
                <w:rFonts w:ascii="Arial" w:hAnsi="Arial" w:cs="Arial"/>
                <w:sz w:val="24"/>
                <w:szCs w:val="24"/>
              </w:rPr>
            </w:pPr>
          </w:p>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193AA5" w:rsidRDefault="00193AA5" w:rsidP="00193AA5">
            <w:pPr>
              <w:rPr>
                <w:rFonts w:ascii="Arial" w:hAnsi="Arial" w:cs="Arial"/>
                <w:b/>
                <w:sz w:val="24"/>
                <w:szCs w:val="24"/>
              </w:rPr>
            </w:pPr>
            <w:r w:rsidRPr="00193AA5">
              <w:rPr>
                <w:rFonts w:ascii="Arial" w:hAnsi="Arial" w:cs="Arial"/>
                <w:b/>
                <w:sz w:val="24"/>
                <w:szCs w:val="24"/>
              </w:rPr>
              <w:t>S</w:t>
            </w:r>
            <w:r>
              <w:rPr>
                <w:rFonts w:ascii="Arial" w:hAnsi="Arial" w:cs="Arial"/>
                <w:b/>
                <w:sz w:val="24"/>
                <w:szCs w:val="24"/>
              </w:rPr>
              <w:t xml:space="preserve">EE ATTACHED </w:t>
            </w:r>
          </w:p>
          <w:p w:rsidR="0009620D" w:rsidRPr="001E6BA1" w:rsidRDefault="0009620D" w:rsidP="003622C2"/>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A264ED" w:rsidRPr="005A6F15" w:rsidRDefault="00A264ED" w:rsidP="00A264ED">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These prefix changes more accurately represent the CINE minor and facilitate student identification of both the courses and the minor program.</w:t>
      </w:r>
    </w:p>
    <w:p w:rsidR="00A264ED" w:rsidRPr="005A6F15" w:rsidRDefault="00A264ED" w:rsidP="00A264ED">
      <w:pPr>
        <w:pStyle w:val="PlainText"/>
        <w:shd w:val="clear" w:color="auto" w:fill="D9D9D9" w:themeFill="background1" w:themeFillShade="D9"/>
        <w:rPr>
          <w:rFonts w:ascii="Arial" w:hAnsi="Arial" w:cs="Arial"/>
          <w:b/>
          <w:sz w:val="24"/>
          <w:szCs w:val="24"/>
        </w:rPr>
      </w:pPr>
    </w:p>
    <w:p w:rsidR="00A264ED" w:rsidRPr="005A6F15" w:rsidRDefault="00A264ED" w:rsidP="00A264ED">
      <w:pPr>
        <w:pStyle w:val="PlainText"/>
        <w:shd w:val="clear" w:color="auto" w:fill="D9D9D9" w:themeFill="background1" w:themeFillShade="D9"/>
        <w:rPr>
          <w:rFonts w:ascii="Arial" w:hAnsi="Arial" w:cs="Arial"/>
          <w:b/>
          <w:sz w:val="24"/>
          <w:szCs w:val="24"/>
        </w:rPr>
      </w:pPr>
      <w:r w:rsidRPr="005A6F15">
        <w:rPr>
          <w:rFonts w:ascii="Arial" w:hAnsi="Arial" w:cs="Arial"/>
          <w:b/>
          <w:sz w:val="24"/>
          <w:szCs w:val="24"/>
        </w:rPr>
        <w:t xml:space="preserve">Since the creation of the large-enrollment CINE 101 </w:t>
      </w:r>
      <w:proofErr w:type="gramStart"/>
      <w:r w:rsidRPr="005A6F15">
        <w:rPr>
          <w:rFonts w:ascii="Arial" w:hAnsi="Arial" w:cs="Arial"/>
          <w:b/>
          <w:sz w:val="24"/>
          <w:szCs w:val="24"/>
        </w:rPr>
        <w:t>Blended</w:t>
      </w:r>
      <w:proofErr w:type="gramEnd"/>
      <w:r w:rsidRPr="005A6F15">
        <w:rPr>
          <w:rFonts w:ascii="Arial" w:hAnsi="Arial" w:cs="Arial"/>
          <w:b/>
          <w:sz w:val="24"/>
          <w:szCs w:val="24"/>
        </w:rPr>
        <w:t xml:space="preserve"> (from the President's Grant initiative in 2012) interest in CINE courses and the CINE minor has expanded. The prefix change from HUM to CINE provides continuity within the CINE minor and clarifies the course </w:t>
      </w:r>
      <w:r w:rsidRPr="005A6F15">
        <w:rPr>
          <w:rFonts w:ascii="Arial" w:hAnsi="Arial" w:cs="Arial"/>
          <w:b/>
          <w:sz w:val="24"/>
          <w:szCs w:val="24"/>
        </w:rPr>
        <w:lastRenderedPageBreak/>
        <w:t xml:space="preserve">content to aid students interested in pursuing the CINE minor and/or taking CINE courses for Liberal Studies and as electives. </w:t>
      </w:r>
      <w:r w:rsidRPr="005A6F15">
        <w:rPr>
          <w:rFonts w:ascii="Arial" w:hAnsi="Arial" w:cs="Arial"/>
          <w:b/>
          <w:color w:val="FF0000"/>
          <w:sz w:val="24"/>
          <w:szCs w:val="24"/>
        </w:rPr>
        <w:t xml:space="preserve"> </w:t>
      </w:r>
      <w:r w:rsidRPr="005A6F15">
        <w:rPr>
          <w:rFonts w:ascii="Arial" w:hAnsi="Arial" w:cs="Arial"/>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Default="000D6658">
            <w:pPr>
              <w:rPr>
                <w:rFonts w:ascii="Arial" w:hAnsi="Arial" w:cs="Arial"/>
              </w:rPr>
            </w:pPr>
            <w:r w:rsidRPr="000D6658">
              <w:rPr>
                <w:rFonts w:ascii="Arial" w:hAnsi="Arial" w:cs="Arial"/>
              </w:rPr>
              <w:t>Current course subject and number:</w:t>
            </w:r>
          </w:p>
          <w:p w:rsidR="00193AA5" w:rsidRPr="00193AA5" w:rsidRDefault="00193AA5">
            <w:pPr>
              <w:rPr>
                <w:rFonts w:ascii="Arial" w:hAnsi="Arial" w:cs="Arial"/>
                <w:sz w:val="24"/>
                <w:szCs w:val="24"/>
              </w:rPr>
            </w:pPr>
            <w:r w:rsidRPr="00193AA5">
              <w:rPr>
                <w:rFonts w:ascii="Arial" w:hAnsi="Arial" w:cs="Arial"/>
                <w:sz w:val="24"/>
                <w:szCs w:val="24"/>
              </w:rPr>
              <w:t xml:space="preserve">HUM </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193AA5" w:rsidRDefault="00193AA5" w:rsidP="00286260">
            <w:pPr>
              <w:rPr>
                <w:rFonts w:ascii="Arial" w:hAnsi="Arial" w:cs="Arial"/>
                <w:b/>
                <w:sz w:val="24"/>
                <w:szCs w:val="24"/>
              </w:rPr>
            </w:pPr>
            <w:r w:rsidRPr="00193AA5">
              <w:rPr>
                <w:rFonts w:ascii="Arial" w:hAnsi="Arial" w:cs="Arial"/>
                <w:b/>
                <w:sz w:val="24"/>
                <w:szCs w:val="24"/>
              </w:rPr>
              <w:t xml:space="preserve">CINE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rsidP="00193AA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20543D" w:rsidRPr="000D6658" w:rsidRDefault="0020543D" w:rsidP="00193AA5">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rsidP="00193AA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20543D" w:rsidRPr="000D6658" w:rsidRDefault="0020543D" w:rsidP="00193AA5">
            <w:pPr>
              <w:rPr>
                <w:rFonts w:ascii="Arial" w:hAnsi="Arial" w:cs="Arial"/>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665A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r w:rsidRPr="000D6658">
              <w:rPr>
                <w:rFonts w:ascii="Arial" w:hAnsi="Arial" w:cs="Arial"/>
                <w:bCs/>
              </w:rPr>
              <w:t xml:space="preserve"> pass/fail </w:t>
            </w:r>
            <w:bookmarkStart w:id="2" w:name="Check24"/>
            <w:r w:rsidR="00E665A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bookmarkEnd w:id="2"/>
            <w:r w:rsidRPr="000D6658">
              <w:rPr>
                <w:rFonts w:ascii="Arial" w:hAnsi="Arial" w:cs="Arial"/>
                <w:bCs/>
              </w:rPr>
              <w:t xml:space="preserve">  or both   </w:t>
            </w:r>
            <w:r w:rsidR="00E665A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665A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r w:rsidRPr="000D6658">
              <w:rPr>
                <w:rFonts w:ascii="Arial" w:hAnsi="Arial" w:cs="Arial"/>
                <w:bCs/>
              </w:rPr>
              <w:t xml:space="preserve">  pass/fail </w:t>
            </w:r>
            <w:bookmarkStart w:id="3" w:name="Check25"/>
            <w:r w:rsidR="00E665A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bookmarkEnd w:id="3"/>
            <w:r w:rsidRPr="000D6658">
              <w:rPr>
                <w:rFonts w:ascii="Arial" w:hAnsi="Arial" w:cs="Arial"/>
                <w:bCs/>
              </w:rPr>
              <w:t xml:space="preserve"> or both   </w:t>
            </w:r>
            <w:r w:rsidR="00E665A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Pr="00A43409" w:rsidRDefault="00286260" w:rsidP="00F65648">
            <w:pPr>
              <w:rPr>
                <w:rFonts w:ascii="Arial" w:hAnsi="Arial" w:cs="Arial"/>
                <w:sz w:val="24"/>
                <w:szCs w:val="24"/>
              </w:rPr>
            </w:pP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11202B" w:rsidRDefault="00286260" w:rsidP="00AE549B">
            <w:pPr>
              <w:rPr>
                <w:rFonts w:ascii="Arial" w:hAnsi="Arial" w:cs="Arial"/>
                <w:b/>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E665AA">
        <w:rPr>
          <w:rFonts w:ascii="Arial" w:hAnsi="Arial" w:cs="Arial"/>
          <w:bCs/>
        </w:rPr>
        <w:fldChar w:fldCharType="begin">
          <w:ffData>
            <w:name w:val="Check28"/>
            <w:enabled/>
            <w:calcOnExit w:val="0"/>
            <w:checkBox>
              <w:sizeAuto/>
              <w:default w:val="1"/>
            </w:checkBox>
          </w:ffData>
        </w:fldChar>
      </w:r>
      <w:bookmarkStart w:id="4" w:name="Check28"/>
      <w:r w:rsidR="00E9665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E665AA"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3622C2" w:rsidRPr="00193AA5" w:rsidRDefault="00193AA5" w:rsidP="009F08E6">
      <w:pPr>
        <w:shd w:val="clear" w:color="auto" w:fill="D9D9D9" w:themeFill="background1" w:themeFillShade="D9"/>
        <w:rPr>
          <w:rFonts w:ascii="Arial" w:hAnsi="Arial" w:cs="Arial"/>
          <w:b/>
          <w:bCs/>
        </w:rPr>
      </w:pPr>
      <w:r w:rsidRPr="00193AA5">
        <w:rPr>
          <w:rFonts w:ascii="Arial" w:hAnsi="Arial" w:cs="Arial"/>
          <w:b/>
          <w:bCs/>
        </w:rPr>
        <w:t>CCS BA (elective), Cinema Studies Minor (elective)</w:t>
      </w:r>
      <w:r w:rsidR="007113E3">
        <w:rPr>
          <w:rFonts w:ascii="Arial" w:hAnsi="Arial" w:cs="Arial"/>
          <w:b/>
          <w:bCs/>
        </w:rPr>
        <w:t>.</w:t>
      </w:r>
      <w:r w:rsidRPr="00193AA5">
        <w:rPr>
          <w:rFonts w:ascii="Arial" w:hAnsi="Arial" w:cs="Arial"/>
          <w:b/>
          <w:bCs/>
        </w:rPr>
        <w:t xml:space="preserve">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E665AA">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9620D" w:rsidRPr="0009620D">
        <w:rPr>
          <w:rFonts w:ascii="Arial" w:hAnsi="Arial" w:cs="Arial"/>
          <w:bCs/>
        </w:rPr>
        <w:t xml:space="preserve">        No </w:t>
      </w:r>
      <w:r w:rsidR="00E665AA">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193AA5" w:rsidRDefault="00193AA5" w:rsidP="000D6658">
      <w:pPr>
        <w:rPr>
          <w:rFonts w:ascii="Arial" w:hAnsi="Arial" w:cs="Arial"/>
        </w:rPr>
      </w:pP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E665AA"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0E59CF">
        <w:rPr>
          <w:rFonts w:ascii="Arial" w:hAnsi="Arial" w:cs="Arial"/>
          <w:bCs/>
        </w:rPr>
        <w:fldChar w:fldCharType="end"/>
      </w:r>
      <w:r w:rsidR="000D6658" w:rsidRPr="000E59CF">
        <w:rPr>
          <w:rFonts w:ascii="Arial" w:hAnsi="Arial" w:cs="Arial"/>
          <w:bCs/>
        </w:rPr>
        <w:t xml:space="preserve">       No </w:t>
      </w:r>
      <w:r w:rsidR="00E665AA">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E665AA">
        <w:rPr>
          <w:rFonts w:ascii="Arial" w:hAnsi="Arial" w:cs="Arial"/>
          <w:bCs/>
        </w:rPr>
        <w:fldChar w:fldCharType="begin">
          <w:ffData>
            <w:name w:val=""/>
            <w:enabled/>
            <w:calcOnExit w:val="0"/>
            <w:checkBox>
              <w:sizeAuto/>
              <w:default w:val="1"/>
            </w:checkBox>
          </w:ffData>
        </w:fldChar>
      </w:r>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E665AA">
        <w:rPr>
          <w:rFonts w:ascii="Arial" w:hAnsi="Arial" w:cs="Arial"/>
          <w:bCs/>
        </w:rPr>
        <w:fldChar w:fldCharType="begin">
          <w:ffData>
            <w:name w:val="Check29"/>
            <w:enabled/>
            <w:calcOnExit w:val="0"/>
            <w:checkBox>
              <w:sizeAuto/>
              <w:default w:val="0"/>
            </w:checkBox>
          </w:ffData>
        </w:fldChar>
      </w:r>
      <w:bookmarkStart w:id="5" w:name="Check29"/>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E665AA">
        <w:rPr>
          <w:rFonts w:ascii="Arial" w:hAnsi="Arial" w:cs="Arial"/>
          <w:bCs/>
        </w:rPr>
        <w:fldChar w:fldCharType="begin">
          <w:ffData>
            <w:name w:val=""/>
            <w:enabled/>
            <w:calcOnExit w:val="0"/>
            <w:checkBox>
              <w:sizeAuto/>
              <w:default w:val="1"/>
            </w:checkBox>
          </w:ffData>
        </w:fldChar>
      </w:r>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D6658" w:rsidRPr="00271ACC">
        <w:rPr>
          <w:rFonts w:ascii="Arial" w:hAnsi="Arial" w:cs="Arial"/>
          <w:bCs/>
        </w:rPr>
        <w:t xml:space="preserve">      Diversity </w:t>
      </w:r>
      <w:r w:rsidR="00E665A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271ACC">
        <w:rPr>
          <w:rFonts w:ascii="Arial" w:hAnsi="Arial" w:cs="Arial"/>
          <w:bCs/>
        </w:rPr>
        <w:fldChar w:fldCharType="end"/>
      </w:r>
      <w:r w:rsidR="000D6658" w:rsidRPr="00271ACC">
        <w:rPr>
          <w:rFonts w:ascii="Arial" w:hAnsi="Arial" w:cs="Arial"/>
          <w:bCs/>
        </w:rPr>
        <w:t xml:space="preserve">        Both  </w:t>
      </w:r>
      <w:r w:rsidR="00E665AA">
        <w:rPr>
          <w:rFonts w:ascii="Arial" w:hAnsi="Arial" w:cs="Arial"/>
          <w:bCs/>
        </w:rPr>
        <w:fldChar w:fldCharType="begin">
          <w:ffData>
            <w:name w:val=""/>
            <w:enabled/>
            <w:calcOnExit w:val="0"/>
            <w:checkBox>
              <w:sizeAuto/>
              <w:default w:val="1"/>
            </w:checkBox>
          </w:ffData>
        </w:fldChar>
      </w:r>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D6658" w:rsidRPr="00271ACC">
        <w:rPr>
          <w:rFonts w:ascii="Arial" w:hAnsi="Arial" w:cs="Arial"/>
          <w:bCs/>
        </w:rPr>
        <w:t xml:space="preserve"> </w:t>
      </w:r>
    </w:p>
    <w:p w:rsidR="00C61B9C" w:rsidRPr="007113E3" w:rsidRDefault="007113E3" w:rsidP="007113E3">
      <w:pPr>
        <w:shd w:val="clear" w:color="auto" w:fill="D9D9D9" w:themeFill="background1" w:themeFillShade="D9"/>
        <w:rPr>
          <w:rFonts w:ascii="Arial" w:hAnsi="Arial" w:cs="Arial"/>
          <w:b/>
          <w:bCs/>
        </w:rPr>
      </w:pPr>
      <w:r w:rsidRPr="007113E3">
        <w:rPr>
          <w:rFonts w:ascii="Arial" w:hAnsi="Arial" w:cs="Arial"/>
          <w:b/>
          <w:bCs/>
        </w:rPr>
        <w:t xml:space="preserve">HUM 232-AHIG, HUM 267-AHI, HUM 268-CUG, HUM 380-AHI, HUM 383-AHI </w:t>
      </w: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E665AA">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E665AA">
        <w:rPr>
          <w:rFonts w:ascii="Arial" w:hAnsi="Arial" w:cs="Arial"/>
          <w:bCs/>
        </w:rPr>
        <w:fldChar w:fldCharType="begin">
          <w:ffData>
            <w:name w:val=""/>
            <w:enabled/>
            <w:calcOnExit w:val="0"/>
            <w:checkBox>
              <w:sizeAuto/>
              <w:default w:val="1"/>
            </w:checkBox>
          </w:ffData>
        </w:fldChar>
      </w:r>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p>
    <w:p w:rsidR="000575D6" w:rsidRDefault="000D6658" w:rsidP="000D6658">
      <w:pPr>
        <w:rPr>
          <w:rFonts w:ascii="Arial" w:hAnsi="Arial" w:cs="Arial"/>
          <w:bCs/>
        </w:rPr>
      </w:pPr>
      <w:r w:rsidRPr="00271ACC">
        <w:rPr>
          <w:rFonts w:ascii="Arial" w:hAnsi="Arial" w:cs="Arial"/>
          <w:bCs/>
        </w:rPr>
        <w:lastRenderedPageBreak/>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665A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271ACC">
        <w:rPr>
          <w:rFonts w:ascii="Arial" w:hAnsi="Arial" w:cs="Arial"/>
          <w:bCs/>
        </w:rPr>
        <w:fldChar w:fldCharType="end"/>
      </w:r>
      <w:r w:rsidRPr="00271ACC">
        <w:rPr>
          <w:rFonts w:ascii="Arial" w:hAnsi="Arial" w:cs="Arial"/>
          <w:bCs/>
        </w:rPr>
        <w:t xml:space="preserve">      Diversity </w:t>
      </w:r>
      <w:r w:rsidR="00E665A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271ACC">
        <w:rPr>
          <w:rFonts w:ascii="Arial" w:hAnsi="Arial" w:cs="Arial"/>
          <w:bCs/>
        </w:rPr>
        <w:fldChar w:fldCharType="end"/>
      </w:r>
      <w:r w:rsidRPr="00271ACC">
        <w:rPr>
          <w:rFonts w:ascii="Arial" w:hAnsi="Arial" w:cs="Arial"/>
          <w:bCs/>
        </w:rPr>
        <w:t xml:space="preserve">        Both  </w:t>
      </w:r>
      <w:r w:rsidR="00E665A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sidRPr="00271ACC">
        <w:rPr>
          <w:rFonts w:ascii="Arial" w:hAnsi="Arial" w:cs="Arial"/>
          <w:bCs/>
        </w:rPr>
        <w:fldChar w:fldCharType="end"/>
      </w:r>
      <w:r w:rsidRPr="00271ACC">
        <w:rPr>
          <w:rFonts w:ascii="Arial" w:hAnsi="Arial" w:cs="Arial"/>
          <w:bCs/>
        </w:rPr>
        <w:t xml:space="preserve">    </w:t>
      </w: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E665AA">
        <w:rPr>
          <w:rFonts w:ascii="Arial" w:hAnsi="Arial" w:cs="Arial"/>
        </w:rPr>
        <w:fldChar w:fldCharType="begin">
          <w:ffData>
            <w:name w:val="Check32"/>
            <w:enabled/>
            <w:calcOnExit w:val="0"/>
            <w:checkBox>
              <w:sizeAuto/>
              <w:default w:val="0"/>
            </w:checkBox>
          </w:ffData>
        </w:fldChar>
      </w:r>
      <w:bookmarkStart w:id="6" w:name="Check32"/>
      <w:r w:rsidR="007113E3">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Pr>
          <w:rFonts w:ascii="Arial" w:hAnsi="Arial" w:cs="Arial"/>
        </w:rPr>
        <w:fldChar w:fldCharType="end"/>
      </w:r>
      <w:bookmarkEnd w:id="6"/>
      <w:r w:rsidRPr="00986D6F">
        <w:rPr>
          <w:rFonts w:ascii="Arial" w:hAnsi="Arial" w:cs="Arial"/>
        </w:rPr>
        <w:t xml:space="preserve">       No </w:t>
      </w:r>
      <w:r w:rsidR="00E665AA">
        <w:rPr>
          <w:rFonts w:ascii="Arial" w:hAnsi="Arial" w:cs="Arial"/>
          <w:bCs/>
        </w:rPr>
        <w:fldChar w:fldCharType="begin">
          <w:ffData>
            <w:name w:val=""/>
            <w:enabled/>
            <w:calcOnExit w:val="0"/>
            <w:checkBox>
              <w:sizeAuto/>
              <w:default w:val="1"/>
            </w:checkBox>
          </w:ffData>
        </w:fldChar>
      </w:r>
      <w:r w:rsidR="007113E3">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E665AA"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945FC2">
        <w:rPr>
          <w:rFonts w:ascii="Arial" w:hAnsi="Arial" w:cs="Arial"/>
        </w:rPr>
        <w:fldChar w:fldCharType="end"/>
      </w:r>
      <w:r w:rsidRPr="00945FC2">
        <w:rPr>
          <w:rFonts w:ascii="Arial" w:hAnsi="Arial" w:cs="Arial"/>
        </w:rPr>
        <w:t xml:space="preserve">       No </w:t>
      </w:r>
      <w:r w:rsidR="00E665AA">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E665AA">
        <w:rPr>
          <w:rFonts w:ascii="Arial" w:hAnsi="Arial" w:cs="Arial"/>
          <w:bCs/>
        </w:rPr>
      </w:r>
      <w:r w:rsidR="00E665AA">
        <w:rPr>
          <w:rFonts w:ascii="Arial" w:hAnsi="Arial" w:cs="Arial"/>
          <w:bCs/>
        </w:rPr>
        <w:fldChar w:fldCharType="separate"/>
      </w:r>
      <w:r w:rsidR="00E665AA">
        <w:rPr>
          <w:rFonts w:ascii="Arial" w:hAnsi="Arial" w:cs="Arial"/>
          <w:bCs/>
        </w:rPr>
        <w:fldChar w:fldCharType="end"/>
      </w: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286260" w:rsidP="0007114F">
            <w:pPr>
              <w:rPr>
                <w:rFonts w:ascii="Arial" w:hAnsi="Arial" w:cs="Arial"/>
                <w:b/>
                <w:sz w:val="24"/>
                <w:szCs w:val="24"/>
              </w:rPr>
            </w:pPr>
            <w:r w:rsidRPr="006527DB">
              <w:rPr>
                <w:rFonts w:ascii="Arial" w:hAnsi="Arial" w:cs="Arial"/>
                <w:b/>
                <w:sz w:val="24"/>
                <w:szCs w:val="24"/>
              </w:rPr>
              <w:t>1</w:t>
            </w:r>
            <w:r w:rsidR="0007114F">
              <w:rPr>
                <w:rFonts w:ascii="Arial" w:hAnsi="Arial" w:cs="Arial"/>
                <w:b/>
                <w:sz w:val="24"/>
                <w:szCs w:val="24"/>
              </w:rPr>
              <w:t>/21</w:t>
            </w:r>
            <w:r w:rsidR="00AE549B">
              <w:rPr>
                <w:rFonts w:ascii="Arial" w:hAnsi="Arial" w:cs="Arial"/>
                <w:b/>
                <w:sz w:val="24"/>
                <w:szCs w:val="24"/>
              </w:rPr>
              <w:t>/</w:t>
            </w:r>
            <w:r>
              <w:rPr>
                <w:rFonts w:ascii="Arial" w:hAnsi="Arial" w:cs="Arial"/>
                <w:b/>
                <w:sz w:val="24"/>
                <w:szCs w:val="24"/>
              </w:rPr>
              <w:t>201</w:t>
            </w:r>
            <w:r w:rsidR="0007114F">
              <w:rPr>
                <w:rFonts w:ascii="Arial" w:hAnsi="Arial" w:cs="Arial"/>
                <w:b/>
                <w:sz w:val="24"/>
                <w:szCs w:val="24"/>
              </w:rPr>
              <w:t>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8A3854" w:rsidRPr="00963B29" w:rsidTr="00B0619D">
        <w:tc>
          <w:tcPr>
            <w:tcW w:w="9018" w:type="dxa"/>
            <w:tcBorders>
              <w:bottom w:val="single" w:sz="4" w:space="0" w:color="auto"/>
            </w:tcBorders>
            <w:shd w:val="clear" w:color="auto" w:fill="DDD9C3" w:themeFill="background2" w:themeFillShade="E6"/>
          </w:tcPr>
          <w:p w:rsidR="008A3854" w:rsidRPr="00963B29" w:rsidRDefault="008A3854" w:rsidP="00B0619D">
            <w:pPr>
              <w:rPr>
                <w:b/>
                <w:sz w:val="28"/>
                <w:szCs w:val="28"/>
              </w:rPr>
            </w:pPr>
            <w:r w:rsidRPr="00963B29">
              <w:rPr>
                <w:b/>
                <w:sz w:val="28"/>
                <w:szCs w:val="28"/>
              </w:rPr>
              <w:t>Alexandra Carpino</w:t>
            </w:r>
          </w:p>
        </w:tc>
        <w:tc>
          <w:tcPr>
            <w:tcW w:w="1980" w:type="dxa"/>
            <w:tcBorders>
              <w:bottom w:val="single" w:sz="4" w:space="0" w:color="auto"/>
            </w:tcBorders>
            <w:shd w:val="clear" w:color="auto" w:fill="DDD9C3" w:themeFill="background2" w:themeFillShade="E6"/>
          </w:tcPr>
          <w:p w:rsidR="008A3854" w:rsidRPr="00963B29" w:rsidRDefault="008A3854" w:rsidP="00B0619D">
            <w:pPr>
              <w:rPr>
                <w:b/>
                <w:sz w:val="28"/>
                <w:szCs w:val="28"/>
              </w:rPr>
            </w:pPr>
            <w:r w:rsidRPr="00963B29">
              <w:rPr>
                <w:b/>
                <w:sz w:val="28"/>
                <w:szCs w:val="28"/>
              </w:rPr>
              <w:t>1/22/2014</w:t>
            </w:r>
          </w:p>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shd w:val="clear" w:color="auto" w:fill="DDD9C3" w:themeFill="background2" w:themeFillShade="E6"/>
          </w:tcPr>
          <w:p w:rsidR="00286260" w:rsidRDefault="00286260" w:rsidP="00E9665C">
            <w:pPr>
              <w:rPr>
                <w:rFonts w:ascii="Arial" w:hAnsi="Arial" w:cs="Arial"/>
                <w:b/>
              </w:rPr>
            </w:pPr>
            <w:r w:rsidRPr="00313AE8">
              <w:rPr>
                <w:rFonts w:ascii="Arial" w:hAnsi="Arial" w:cs="Arial"/>
                <w:b/>
              </w:rPr>
              <w:t>For Committee use only</w:t>
            </w:r>
            <w:r>
              <w:rPr>
                <w:rFonts w:ascii="Arial" w:hAnsi="Arial" w:cs="Arial"/>
                <w:b/>
              </w:rPr>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665A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sidRPr="00313AE8">
        <w:rPr>
          <w:rFonts w:ascii="Arial" w:hAnsi="Arial" w:cs="Arial"/>
        </w:rPr>
        <w:t xml:space="preserve">     No  </w:t>
      </w:r>
      <w:r w:rsidR="00E665A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665A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665A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665A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sidRPr="00313AE8">
        <w:rPr>
          <w:rFonts w:ascii="Arial" w:hAnsi="Arial" w:cs="Arial"/>
        </w:rPr>
        <w:t xml:space="preserve">     No  </w:t>
      </w:r>
      <w:r w:rsidR="00E665A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665A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665A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665AA">
        <w:rPr>
          <w:rFonts w:ascii="Arial" w:hAnsi="Arial" w:cs="Arial"/>
        </w:rPr>
      </w:r>
      <w:r w:rsidR="00E665AA">
        <w:rPr>
          <w:rFonts w:ascii="Arial" w:hAnsi="Arial" w:cs="Arial"/>
        </w:rPr>
        <w:fldChar w:fldCharType="separate"/>
      </w:r>
      <w:r w:rsidR="00E665AA" w:rsidRPr="00313AE8">
        <w:rPr>
          <w:rFonts w:ascii="Arial" w:hAnsi="Arial" w:cs="Arial"/>
        </w:rPr>
        <w:fldChar w:fldCharType="end"/>
      </w:r>
    </w:p>
    <w:p w:rsidR="0074228B" w:rsidRDefault="0074228B" w:rsidP="00B41366">
      <w:pPr>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193AA5" w:rsidRDefault="00193AA5" w:rsidP="0074228B">
      <w:pPr>
        <w:tabs>
          <w:tab w:val="left" w:pos="4749"/>
        </w:tabs>
        <w:rPr>
          <w:rFonts w:ascii="Arial" w:hAnsi="Arial" w:cs="Arial"/>
        </w:rPr>
      </w:pPr>
    </w:p>
    <w:p w:rsidR="00A80C93" w:rsidRDefault="00A80C93" w:rsidP="0074228B">
      <w:pPr>
        <w:tabs>
          <w:tab w:val="left" w:pos="4749"/>
        </w:tabs>
        <w:rPr>
          <w:rFonts w:ascii="Arial" w:hAnsi="Arial" w:cs="Arial"/>
        </w:rPr>
      </w:pPr>
    </w:p>
    <w:p w:rsidR="00A80C93" w:rsidRDefault="00A80C93" w:rsidP="0074228B">
      <w:pPr>
        <w:tabs>
          <w:tab w:val="left" w:pos="4749"/>
        </w:tabs>
        <w:rPr>
          <w:rFonts w:ascii="Arial" w:hAnsi="Arial" w:cs="Arial"/>
        </w:rPr>
      </w:pPr>
    </w:p>
    <w:p w:rsidR="00A80C93" w:rsidRDefault="00A80C93" w:rsidP="0074228B">
      <w:pPr>
        <w:tabs>
          <w:tab w:val="left" w:pos="4749"/>
        </w:tabs>
        <w:rPr>
          <w:rFonts w:ascii="Arial" w:hAnsi="Arial" w:cs="Arial"/>
        </w:rPr>
      </w:pPr>
    </w:p>
    <w:tbl>
      <w:tblPr>
        <w:tblStyle w:val="TableGrid"/>
        <w:tblW w:w="0" w:type="auto"/>
        <w:tblLook w:val="04A0"/>
      </w:tblPr>
      <w:tblGrid>
        <w:gridCol w:w="5508"/>
        <w:gridCol w:w="5508"/>
      </w:tblGrid>
      <w:tr w:rsidR="00193AA5" w:rsidTr="00193AA5">
        <w:tc>
          <w:tcPr>
            <w:tcW w:w="5508" w:type="dxa"/>
          </w:tcPr>
          <w:p w:rsidR="00193AA5" w:rsidRPr="00193AA5" w:rsidRDefault="00193AA5" w:rsidP="0074228B">
            <w:pPr>
              <w:tabs>
                <w:tab w:val="left" w:pos="4749"/>
              </w:tabs>
              <w:rPr>
                <w:rFonts w:ascii="Arial" w:hAnsi="Arial" w:cs="Arial"/>
                <w:b/>
                <w:i/>
                <w:sz w:val="24"/>
                <w:szCs w:val="24"/>
              </w:rPr>
            </w:pPr>
            <w:r w:rsidRPr="00193AA5">
              <w:rPr>
                <w:rFonts w:ascii="Arial" w:hAnsi="Arial" w:cs="Arial"/>
                <w:b/>
                <w:i/>
                <w:sz w:val="24"/>
                <w:szCs w:val="24"/>
              </w:rPr>
              <w:t xml:space="preserve">CURRENT </w:t>
            </w:r>
          </w:p>
        </w:tc>
        <w:tc>
          <w:tcPr>
            <w:tcW w:w="5508" w:type="dxa"/>
          </w:tcPr>
          <w:p w:rsidR="00193AA5" w:rsidRPr="00193AA5" w:rsidRDefault="00193AA5" w:rsidP="0074228B">
            <w:pPr>
              <w:tabs>
                <w:tab w:val="left" w:pos="4749"/>
              </w:tabs>
              <w:rPr>
                <w:rFonts w:ascii="Arial" w:hAnsi="Arial" w:cs="Arial"/>
                <w:b/>
                <w:i/>
                <w:sz w:val="24"/>
                <w:szCs w:val="24"/>
              </w:rPr>
            </w:pPr>
            <w:r w:rsidRPr="00193AA5">
              <w:rPr>
                <w:rFonts w:ascii="Arial" w:hAnsi="Arial" w:cs="Arial"/>
                <w:b/>
                <w:i/>
                <w:sz w:val="24"/>
                <w:szCs w:val="24"/>
              </w:rPr>
              <w:t>PROPOSED</w:t>
            </w:r>
          </w:p>
        </w:tc>
      </w:tr>
      <w:tr w:rsidR="00193AA5" w:rsidTr="00193AA5">
        <w:tc>
          <w:tcPr>
            <w:tcW w:w="5508" w:type="dxa"/>
          </w:tcPr>
          <w:p w:rsidR="007113E3" w:rsidRDefault="007113E3" w:rsidP="00193AA5">
            <w:pPr>
              <w:tabs>
                <w:tab w:val="left" w:pos="4749"/>
              </w:tabs>
              <w:rPr>
                <w:rFonts w:ascii="Tahoma" w:hAnsi="Tahoma" w:cs="Tahoma"/>
                <w:b/>
                <w:color w:val="0070C0"/>
                <w:sz w:val="24"/>
                <w:szCs w:val="24"/>
              </w:rPr>
            </w:pPr>
          </w:p>
          <w:p w:rsidR="00193AA5" w:rsidRPr="00193AA5" w:rsidRDefault="00193AA5" w:rsidP="00193AA5">
            <w:pPr>
              <w:tabs>
                <w:tab w:val="left" w:pos="4749"/>
              </w:tabs>
              <w:rPr>
                <w:rFonts w:ascii="Tahoma" w:hAnsi="Tahoma" w:cs="Tahoma"/>
                <w:b/>
                <w:color w:val="0070C0"/>
                <w:sz w:val="24"/>
                <w:szCs w:val="24"/>
              </w:rPr>
            </w:pPr>
            <w:r w:rsidRPr="00193AA5">
              <w:rPr>
                <w:rFonts w:ascii="Tahoma" w:hAnsi="Tahoma" w:cs="Tahoma"/>
                <w:b/>
                <w:color w:val="0070C0"/>
                <w:sz w:val="24"/>
                <w:szCs w:val="24"/>
              </w:rPr>
              <w:t>HUM 232 – CINEMA AND BORDERS:  RACE, MIGRATION, AND DIASPORA IN FILM AND MEDIA</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 xml:space="preserve">Description: Course emphasizes an interdisciplinary, topical approach to the study of world borders, international migration, and </w:t>
            </w:r>
            <w:proofErr w:type="spellStart"/>
            <w:r w:rsidRPr="00193AA5">
              <w:rPr>
                <w:rFonts w:ascii="Tahoma" w:hAnsi="Tahoma" w:cs="Tahoma"/>
                <w:sz w:val="24"/>
                <w:szCs w:val="24"/>
              </w:rPr>
              <w:t>diaspora</w:t>
            </w:r>
            <w:proofErr w:type="spellEnd"/>
            <w:r w:rsidRPr="00193AA5">
              <w:rPr>
                <w:rFonts w:ascii="Tahoma" w:hAnsi="Tahoma" w:cs="Tahoma"/>
                <w:sz w:val="24"/>
                <w:szCs w:val="24"/>
              </w:rPr>
              <w:t xml:space="preserve"> as portrayed in cinema. The role of race as a determining factor in border controversies will be explored, examining how race is constructed by cultural and political considerations and how border images have been constructed and shaped over time in response to political, economic and cultural trends. Letter grade only. Course fee required.</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Units: 3</w:t>
            </w:r>
          </w:p>
          <w:p w:rsidR="00193AA5" w:rsidRDefault="00193AA5" w:rsidP="00193AA5">
            <w:pPr>
              <w:tabs>
                <w:tab w:val="left" w:pos="4749"/>
              </w:tabs>
              <w:rPr>
                <w:rFonts w:ascii="Tahoma" w:hAnsi="Tahoma" w:cs="Tahoma"/>
                <w:sz w:val="24"/>
                <w:szCs w:val="24"/>
              </w:rPr>
            </w:pPr>
            <w:r w:rsidRPr="00193AA5">
              <w:rPr>
                <w:rFonts w:ascii="Tahoma" w:hAnsi="Tahoma" w:cs="Tahoma"/>
                <w:sz w:val="24"/>
                <w:szCs w:val="24"/>
              </w:rPr>
              <w:t>Requirement Designation: Aesthetic and Humanistic Inquiry and Global</w:t>
            </w:r>
          </w:p>
          <w:p w:rsidR="00193AA5" w:rsidRDefault="00193AA5" w:rsidP="00193AA5">
            <w:pPr>
              <w:tabs>
                <w:tab w:val="left" w:pos="4749"/>
              </w:tabs>
              <w:rPr>
                <w:rFonts w:ascii="Tahoma" w:hAnsi="Tahoma" w:cs="Tahoma"/>
                <w:sz w:val="24"/>
                <w:szCs w:val="24"/>
              </w:rPr>
            </w:pPr>
          </w:p>
          <w:p w:rsidR="00193AA5" w:rsidRDefault="00193AA5" w:rsidP="00193AA5">
            <w:pPr>
              <w:tabs>
                <w:tab w:val="left" w:pos="4749"/>
              </w:tabs>
              <w:rPr>
                <w:rFonts w:ascii="Tahoma" w:hAnsi="Tahoma" w:cs="Tahoma"/>
                <w:sz w:val="24"/>
                <w:szCs w:val="24"/>
              </w:rPr>
            </w:pPr>
          </w:p>
          <w:p w:rsidR="00193AA5" w:rsidRPr="00193AA5" w:rsidRDefault="00193AA5" w:rsidP="00193AA5">
            <w:pPr>
              <w:tabs>
                <w:tab w:val="left" w:pos="4749"/>
              </w:tabs>
              <w:rPr>
                <w:rFonts w:ascii="Tahoma" w:hAnsi="Tahoma" w:cs="Tahoma"/>
                <w:b/>
                <w:color w:val="0070C0"/>
                <w:sz w:val="24"/>
                <w:szCs w:val="24"/>
              </w:rPr>
            </w:pPr>
            <w:r w:rsidRPr="00193AA5">
              <w:rPr>
                <w:rFonts w:ascii="Tahoma" w:hAnsi="Tahoma" w:cs="Tahoma"/>
                <w:b/>
                <w:color w:val="0070C0"/>
                <w:sz w:val="24"/>
                <w:szCs w:val="24"/>
              </w:rPr>
              <w:t>HUM 267 – THE CINEMA OF AMER</w:t>
            </w:r>
            <w:r w:rsidR="007113E3">
              <w:rPr>
                <w:rFonts w:ascii="Tahoma" w:hAnsi="Tahoma" w:cs="Tahoma"/>
                <w:b/>
                <w:color w:val="0070C0"/>
                <w:sz w:val="24"/>
                <w:szCs w:val="24"/>
              </w:rPr>
              <w:t>ICA’S 1960</w:t>
            </w:r>
            <w:r w:rsidRPr="00193AA5">
              <w:rPr>
                <w:rFonts w:ascii="Tahoma" w:hAnsi="Tahoma" w:cs="Tahoma"/>
                <w:b/>
                <w:color w:val="0070C0"/>
                <w:sz w:val="24"/>
                <w:szCs w:val="24"/>
              </w:rPr>
              <w:t>S</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Description: This course examines global culture change during the 1960s through film of that era. Issues related to the cold war, decolonization, independence movements and race will be studied in transnational contexts. Letter grade only. Course fee required.</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Units: 3</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Requirement Designation:</w:t>
            </w:r>
            <w:r>
              <w:rPr>
                <w:rFonts w:ascii="Tahoma" w:hAnsi="Tahoma" w:cs="Tahoma"/>
                <w:sz w:val="24"/>
                <w:szCs w:val="24"/>
              </w:rPr>
              <w:t xml:space="preserve"> </w:t>
            </w:r>
            <w:r w:rsidRPr="00193AA5">
              <w:rPr>
                <w:rFonts w:ascii="Tahoma" w:hAnsi="Tahoma" w:cs="Tahoma"/>
                <w:sz w:val="24"/>
                <w:szCs w:val="24"/>
              </w:rPr>
              <w:t>Aesthetic and Humanistic Inquiry</w:t>
            </w:r>
          </w:p>
          <w:p w:rsidR="00193AA5" w:rsidRDefault="00193AA5" w:rsidP="00193AA5">
            <w:pPr>
              <w:tabs>
                <w:tab w:val="left" w:pos="4749"/>
              </w:tabs>
              <w:rPr>
                <w:rFonts w:ascii="Tahoma" w:hAnsi="Tahoma" w:cs="Tahoma"/>
                <w:sz w:val="24"/>
                <w:szCs w:val="24"/>
              </w:rPr>
            </w:pPr>
            <w:r w:rsidRPr="00193AA5">
              <w:rPr>
                <w:rFonts w:ascii="Tahoma" w:hAnsi="Tahoma" w:cs="Tahoma"/>
                <w:sz w:val="24"/>
                <w:szCs w:val="24"/>
              </w:rPr>
              <w:t>Liberal Studies Essential Skills: Critical Thinking, Effective Writing</w:t>
            </w:r>
          </w:p>
          <w:p w:rsidR="00193AA5" w:rsidRDefault="00193AA5" w:rsidP="00193AA5">
            <w:pPr>
              <w:tabs>
                <w:tab w:val="left" w:pos="4749"/>
              </w:tabs>
              <w:rPr>
                <w:rFonts w:ascii="Tahoma" w:hAnsi="Tahoma" w:cs="Tahoma"/>
                <w:sz w:val="24"/>
                <w:szCs w:val="24"/>
              </w:rPr>
            </w:pPr>
          </w:p>
          <w:p w:rsidR="00193AA5" w:rsidRDefault="00193AA5" w:rsidP="00193AA5">
            <w:pPr>
              <w:tabs>
                <w:tab w:val="left" w:pos="4749"/>
              </w:tabs>
              <w:rPr>
                <w:rFonts w:ascii="Tahoma" w:hAnsi="Tahoma" w:cs="Tahoma"/>
                <w:sz w:val="24"/>
                <w:szCs w:val="24"/>
              </w:rPr>
            </w:pPr>
          </w:p>
          <w:p w:rsidR="00193AA5" w:rsidRPr="00193AA5" w:rsidRDefault="00193AA5" w:rsidP="00193AA5">
            <w:pPr>
              <w:tabs>
                <w:tab w:val="left" w:pos="4749"/>
              </w:tabs>
              <w:rPr>
                <w:rFonts w:ascii="Tahoma" w:hAnsi="Tahoma" w:cs="Tahoma"/>
                <w:b/>
                <w:color w:val="0070C0"/>
                <w:sz w:val="24"/>
                <w:szCs w:val="24"/>
              </w:rPr>
            </w:pPr>
            <w:r w:rsidRPr="00193AA5">
              <w:rPr>
                <w:rFonts w:ascii="Tahoma" w:hAnsi="Tahoma" w:cs="Tahoma"/>
                <w:b/>
                <w:color w:val="0070C0"/>
                <w:sz w:val="24"/>
                <w:szCs w:val="24"/>
              </w:rPr>
              <w:t xml:space="preserve">HUM 268 </w:t>
            </w:r>
            <w:r>
              <w:rPr>
                <w:rFonts w:ascii="Tahoma" w:hAnsi="Tahoma" w:cs="Tahoma"/>
                <w:b/>
                <w:color w:val="0070C0"/>
                <w:sz w:val="24"/>
                <w:szCs w:val="24"/>
              </w:rPr>
              <w:t>–</w:t>
            </w:r>
            <w:r w:rsidRPr="00193AA5">
              <w:rPr>
                <w:rFonts w:ascii="Tahoma" w:hAnsi="Tahoma" w:cs="Tahoma"/>
                <w:b/>
                <w:color w:val="0070C0"/>
                <w:sz w:val="24"/>
                <w:szCs w:val="24"/>
              </w:rPr>
              <w:t xml:space="preserve"> </w:t>
            </w:r>
            <w:r>
              <w:rPr>
                <w:rFonts w:ascii="Tahoma" w:hAnsi="Tahoma" w:cs="Tahoma"/>
                <w:b/>
                <w:color w:val="0070C0"/>
                <w:sz w:val="24"/>
                <w:szCs w:val="24"/>
              </w:rPr>
              <w:t>SOCIAL PROTEST AND THE FILMS OF THE GLOBAL 1960S</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Description: This course examines global culture change during the 1960s through film of that era. Issues related to the Cold War, decolonization, independence movements, and race will be studied in transnational contexts. Letter grade only. Course fee required.</w:t>
            </w:r>
          </w:p>
          <w:p w:rsidR="00193AA5" w:rsidRPr="00193AA5" w:rsidRDefault="00193AA5" w:rsidP="007113E3">
            <w:pPr>
              <w:tabs>
                <w:tab w:val="left" w:pos="4749"/>
              </w:tabs>
              <w:rPr>
                <w:rFonts w:ascii="Tahoma" w:hAnsi="Tahoma" w:cs="Tahoma"/>
                <w:sz w:val="24"/>
                <w:szCs w:val="24"/>
              </w:rPr>
            </w:pPr>
            <w:r w:rsidRPr="00193AA5">
              <w:rPr>
                <w:rFonts w:ascii="Tahoma" w:hAnsi="Tahoma" w:cs="Tahoma"/>
                <w:sz w:val="24"/>
                <w:szCs w:val="24"/>
              </w:rPr>
              <w:t>Units: 3</w:t>
            </w:r>
          </w:p>
          <w:p w:rsidR="00193AA5" w:rsidRDefault="00193AA5" w:rsidP="00193AA5">
            <w:pPr>
              <w:tabs>
                <w:tab w:val="left" w:pos="4749"/>
              </w:tabs>
              <w:rPr>
                <w:rFonts w:ascii="Tahoma" w:hAnsi="Tahoma" w:cs="Tahoma"/>
                <w:sz w:val="24"/>
                <w:szCs w:val="24"/>
              </w:rPr>
            </w:pPr>
            <w:r w:rsidRPr="00193AA5">
              <w:rPr>
                <w:rFonts w:ascii="Tahoma" w:hAnsi="Tahoma" w:cs="Tahoma"/>
                <w:sz w:val="24"/>
                <w:szCs w:val="24"/>
              </w:rPr>
              <w:t>Requirement Designation:</w:t>
            </w:r>
            <w:r w:rsidR="007113E3">
              <w:rPr>
                <w:rFonts w:ascii="Tahoma" w:hAnsi="Tahoma" w:cs="Tahoma"/>
                <w:sz w:val="24"/>
                <w:szCs w:val="24"/>
              </w:rPr>
              <w:t xml:space="preserve"> </w:t>
            </w:r>
            <w:r w:rsidRPr="00193AA5">
              <w:rPr>
                <w:rFonts w:ascii="Tahoma" w:hAnsi="Tahoma" w:cs="Tahoma"/>
                <w:sz w:val="24"/>
                <w:szCs w:val="24"/>
              </w:rPr>
              <w:t xml:space="preserve">Cultural Understanding </w:t>
            </w:r>
            <w:r w:rsidRPr="00193AA5">
              <w:rPr>
                <w:rFonts w:ascii="Tahoma" w:hAnsi="Tahoma" w:cs="Tahoma"/>
                <w:sz w:val="24"/>
                <w:szCs w:val="24"/>
              </w:rPr>
              <w:lastRenderedPageBreak/>
              <w:t>and Global</w:t>
            </w:r>
          </w:p>
          <w:p w:rsidR="007113E3" w:rsidRDefault="007113E3" w:rsidP="00193AA5">
            <w:pPr>
              <w:tabs>
                <w:tab w:val="left" w:pos="4749"/>
              </w:tabs>
              <w:rPr>
                <w:rFonts w:ascii="Tahoma" w:hAnsi="Tahoma" w:cs="Tahoma"/>
                <w:sz w:val="24"/>
                <w:szCs w:val="24"/>
              </w:rPr>
            </w:pPr>
          </w:p>
          <w:p w:rsidR="007113E3" w:rsidRPr="007113E3" w:rsidRDefault="007113E3" w:rsidP="007113E3">
            <w:pPr>
              <w:tabs>
                <w:tab w:val="left" w:pos="4749"/>
              </w:tabs>
              <w:rPr>
                <w:rFonts w:ascii="Tahoma" w:hAnsi="Tahoma" w:cs="Tahoma"/>
                <w:b/>
                <w:color w:val="0070C0"/>
                <w:sz w:val="24"/>
                <w:szCs w:val="24"/>
              </w:rPr>
            </w:pPr>
            <w:r w:rsidRPr="007113E3">
              <w:rPr>
                <w:rFonts w:ascii="Tahoma" w:hAnsi="Tahoma" w:cs="Tahoma"/>
                <w:b/>
                <w:color w:val="0070C0"/>
                <w:sz w:val="24"/>
                <w:szCs w:val="24"/>
              </w:rPr>
              <w:t xml:space="preserve">HUM 380 </w:t>
            </w:r>
            <w:r>
              <w:rPr>
                <w:rFonts w:ascii="Tahoma" w:hAnsi="Tahoma" w:cs="Tahoma"/>
                <w:b/>
                <w:color w:val="0070C0"/>
                <w:sz w:val="24"/>
                <w:szCs w:val="24"/>
              </w:rPr>
              <w:t>–</w:t>
            </w:r>
            <w:r w:rsidRPr="007113E3">
              <w:rPr>
                <w:rFonts w:ascii="Tahoma" w:hAnsi="Tahoma" w:cs="Tahoma"/>
                <w:b/>
                <w:color w:val="0070C0"/>
                <w:sz w:val="24"/>
                <w:szCs w:val="24"/>
              </w:rPr>
              <w:t xml:space="preserve"> </w:t>
            </w:r>
            <w:r>
              <w:rPr>
                <w:rFonts w:ascii="Tahoma" w:hAnsi="Tahoma" w:cs="Tahoma"/>
                <w:b/>
                <w:color w:val="0070C0"/>
                <w:sz w:val="24"/>
                <w:szCs w:val="24"/>
              </w:rPr>
              <w:t>HUMANISTIC VALUES IN POSTWAR CINEMA</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Description: This course exposes students to a sampling of culturally significant narrative films of the post-WWII era and explores thematic links to other cultural productions (e.g., paintings, essays, and photographs). Letter grade only. Course fee required.</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Units: 3</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Requirement Designation:</w:t>
            </w:r>
            <w:r>
              <w:rPr>
                <w:rFonts w:ascii="Tahoma" w:hAnsi="Tahoma" w:cs="Tahoma"/>
                <w:sz w:val="24"/>
                <w:szCs w:val="24"/>
              </w:rPr>
              <w:t xml:space="preserve">  </w:t>
            </w:r>
            <w:r w:rsidRPr="007113E3">
              <w:rPr>
                <w:rFonts w:ascii="Tahoma" w:hAnsi="Tahoma" w:cs="Tahoma"/>
                <w:sz w:val="24"/>
                <w:szCs w:val="24"/>
              </w:rPr>
              <w:t>Aesthetic and Humanistic Inquiry</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Liberal Studies Essential Skills: Effective Writing</w:t>
            </w:r>
          </w:p>
          <w:p w:rsidR="007113E3" w:rsidRDefault="007113E3" w:rsidP="007113E3">
            <w:pPr>
              <w:tabs>
                <w:tab w:val="left" w:pos="4749"/>
              </w:tabs>
              <w:rPr>
                <w:rFonts w:ascii="Tahoma" w:hAnsi="Tahoma" w:cs="Tahoma"/>
                <w:sz w:val="24"/>
                <w:szCs w:val="24"/>
              </w:rPr>
            </w:pPr>
            <w:r w:rsidRPr="007113E3">
              <w:rPr>
                <w:rFonts w:ascii="Tahoma" w:hAnsi="Tahoma" w:cs="Tahoma"/>
                <w:sz w:val="24"/>
                <w:szCs w:val="24"/>
              </w:rPr>
              <w:t>Prerequisite: Sophomore Status or higher</w:t>
            </w:r>
          </w:p>
          <w:p w:rsidR="007113E3" w:rsidRDefault="007113E3" w:rsidP="007113E3">
            <w:pPr>
              <w:tabs>
                <w:tab w:val="left" w:pos="4749"/>
              </w:tabs>
              <w:rPr>
                <w:rFonts w:ascii="Tahoma" w:hAnsi="Tahoma" w:cs="Tahoma"/>
                <w:sz w:val="24"/>
                <w:szCs w:val="24"/>
              </w:rPr>
            </w:pPr>
          </w:p>
          <w:p w:rsidR="007113E3" w:rsidRPr="007113E3" w:rsidRDefault="007113E3" w:rsidP="007113E3">
            <w:pPr>
              <w:tabs>
                <w:tab w:val="left" w:pos="4749"/>
              </w:tabs>
              <w:rPr>
                <w:rFonts w:ascii="Tahoma" w:hAnsi="Tahoma" w:cs="Tahoma"/>
                <w:sz w:val="24"/>
                <w:szCs w:val="24"/>
              </w:rPr>
            </w:pPr>
          </w:p>
          <w:p w:rsidR="007113E3" w:rsidRPr="007113E3" w:rsidRDefault="007113E3" w:rsidP="007113E3">
            <w:pPr>
              <w:tabs>
                <w:tab w:val="left" w:pos="4749"/>
              </w:tabs>
              <w:rPr>
                <w:rFonts w:ascii="Tahoma" w:hAnsi="Tahoma" w:cs="Tahoma"/>
                <w:sz w:val="24"/>
                <w:szCs w:val="24"/>
              </w:rPr>
            </w:pPr>
            <w:r w:rsidRPr="007113E3">
              <w:rPr>
                <w:rFonts w:ascii="Tahoma" w:hAnsi="Tahoma" w:cs="Tahoma"/>
                <w:b/>
                <w:color w:val="0070C0"/>
                <w:sz w:val="24"/>
                <w:szCs w:val="24"/>
              </w:rPr>
              <w:t xml:space="preserve">HUM 383 </w:t>
            </w:r>
            <w:r>
              <w:rPr>
                <w:rFonts w:ascii="Tahoma" w:hAnsi="Tahoma" w:cs="Tahoma"/>
                <w:b/>
                <w:color w:val="0070C0"/>
                <w:sz w:val="24"/>
                <w:szCs w:val="24"/>
              </w:rPr>
              <w:t>–</w:t>
            </w:r>
            <w:r w:rsidRPr="007113E3">
              <w:rPr>
                <w:rFonts w:ascii="Tahoma" w:hAnsi="Tahoma" w:cs="Tahoma"/>
                <w:b/>
                <w:color w:val="0070C0"/>
                <w:sz w:val="24"/>
                <w:szCs w:val="24"/>
              </w:rPr>
              <w:t xml:space="preserve"> </w:t>
            </w:r>
            <w:r>
              <w:rPr>
                <w:rFonts w:ascii="Tahoma" w:hAnsi="Tahoma" w:cs="Tahoma"/>
                <w:b/>
                <w:color w:val="0070C0"/>
                <w:sz w:val="24"/>
                <w:szCs w:val="24"/>
              </w:rPr>
              <w:t xml:space="preserve">TOPICS IN WORLD CINEMA </w:t>
            </w:r>
            <w:r w:rsidRPr="007113E3">
              <w:rPr>
                <w:rFonts w:ascii="Tahoma" w:hAnsi="Tahoma" w:cs="Tahoma"/>
                <w:sz w:val="24"/>
                <w:szCs w:val="24"/>
              </w:rPr>
              <w:t>Description: In-depth examination of traditional and contemporary cinema through analyses of artistic, historical, and political trends and their impact on film and other popular arts. Alternate semesters focus on different topics. Letter grade only. May be repeated for up to 6 units of credit. Course fee required.</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Units: 3</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Requirement Designation:</w:t>
            </w:r>
            <w:r>
              <w:rPr>
                <w:rFonts w:ascii="Tahoma" w:hAnsi="Tahoma" w:cs="Tahoma"/>
                <w:sz w:val="24"/>
                <w:szCs w:val="24"/>
              </w:rPr>
              <w:t xml:space="preserve">  </w:t>
            </w:r>
            <w:r w:rsidRPr="007113E3">
              <w:rPr>
                <w:rFonts w:ascii="Tahoma" w:hAnsi="Tahoma" w:cs="Tahoma"/>
                <w:sz w:val="24"/>
                <w:szCs w:val="24"/>
              </w:rPr>
              <w:t>Aesthetic and Humanistic Inquiry</w:t>
            </w:r>
          </w:p>
          <w:p w:rsidR="007113E3" w:rsidRDefault="007113E3" w:rsidP="007113E3">
            <w:pPr>
              <w:tabs>
                <w:tab w:val="left" w:pos="4749"/>
              </w:tabs>
              <w:rPr>
                <w:rFonts w:ascii="Tahoma" w:hAnsi="Tahoma" w:cs="Tahoma"/>
                <w:sz w:val="24"/>
                <w:szCs w:val="24"/>
              </w:rPr>
            </w:pPr>
            <w:r w:rsidRPr="007113E3">
              <w:rPr>
                <w:rFonts w:ascii="Tahoma" w:hAnsi="Tahoma" w:cs="Tahoma"/>
                <w:sz w:val="24"/>
                <w:szCs w:val="24"/>
              </w:rPr>
              <w:t>Prerequisite: Sophomore Status or higher</w:t>
            </w:r>
          </w:p>
          <w:p w:rsidR="007113E3" w:rsidRDefault="007113E3" w:rsidP="007113E3">
            <w:pPr>
              <w:tabs>
                <w:tab w:val="left" w:pos="4749"/>
              </w:tabs>
              <w:rPr>
                <w:rFonts w:ascii="Arial" w:hAnsi="Arial" w:cs="Arial"/>
              </w:rPr>
            </w:pPr>
          </w:p>
        </w:tc>
        <w:tc>
          <w:tcPr>
            <w:tcW w:w="5508" w:type="dxa"/>
          </w:tcPr>
          <w:p w:rsidR="007113E3" w:rsidRDefault="007113E3" w:rsidP="00193AA5">
            <w:pPr>
              <w:tabs>
                <w:tab w:val="left" w:pos="4749"/>
              </w:tabs>
              <w:rPr>
                <w:rFonts w:ascii="Tahoma" w:hAnsi="Tahoma" w:cs="Tahoma"/>
                <w:b/>
                <w:strike/>
                <w:color w:val="FF0000"/>
                <w:sz w:val="24"/>
                <w:szCs w:val="24"/>
              </w:rPr>
            </w:pPr>
          </w:p>
          <w:p w:rsidR="00193AA5" w:rsidRPr="00193AA5" w:rsidRDefault="00193AA5" w:rsidP="00193AA5">
            <w:pPr>
              <w:tabs>
                <w:tab w:val="left" w:pos="4749"/>
              </w:tabs>
              <w:rPr>
                <w:rFonts w:ascii="Tahoma" w:hAnsi="Tahoma" w:cs="Tahoma"/>
                <w:b/>
                <w:color w:val="0070C0"/>
                <w:sz w:val="24"/>
                <w:szCs w:val="24"/>
              </w:rPr>
            </w:pPr>
            <w:r w:rsidRPr="00193AA5">
              <w:rPr>
                <w:rFonts w:ascii="Tahoma" w:hAnsi="Tahoma" w:cs="Tahoma"/>
                <w:b/>
                <w:strike/>
                <w:color w:val="FF0000"/>
                <w:sz w:val="24"/>
                <w:szCs w:val="24"/>
              </w:rPr>
              <w:t>HUM</w:t>
            </w:r>
            <w:r>
              <w:rPr>
                <w:rFonts w:ascii="Tahoma" w:hAnsi="Tahoma" w:cs="Tahoma"/>
                <w:b/>
                <w:color w:val="FF0000"/>
                <w:sz w:val="24"/>
                <w:szCs w:val="24"/>
              </w:rPr>
              <w:t xml:space="preserve"> </w:t>
            </w:r>
            <w:r w:rsidRPr="00193AA5">
              <w:rPr>
                <w:rFonts w:ascii="Tahoma" w:hAnsi="Tahoma" w:cs="Tahoma"/>
                <w:b/>
                <w:sz w:val="24"/>
                <w:szCs w:val="24"/>
                <w:highlight w:val="yellow"/>
              </w:rPr>
              <w:t>CINE</w:t>
            </w:r>
            <w:r>
              <w:rPr>
                <w:rFonts w:ascii="Tahoma" w:hAnsi="Tahoma" w:cs="Tahoma"/>
                <w:b/>
                <w:color w:val="FF0000"/>
                <w:sz w:val="24"/>
                <w:szCs w:val="24"/>
              </w:rPr>
              <w:t xml:space="preserve"> </w:t>
            </w:r>
            <w:r w:rsidRPr="00193AA5">
              <w:rPr>
                <w:rFonts w:ascii="Tahoma" w:hAnsi="Tahoma" w:cs="Tahoma"/>
                <w:b/>
                <w:color w:val="0070C0"/>
                <w:sz w:val="24"/>
                <w:szCs w:val="24"/>
              </w:rPr>
              <w:t>232 – CINEMA AND BORDERS:  RACE, MIGRATION, AND DIASPORA IN FILM AND MEDIA</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 xml:space="preserve">Description: Course emphasizes an interdisciplinary, topical approach to the study of world borders, international migration, and </w:t>
            </w:r>
            <w:proofErr w:type="spellStart"/>
            <w:r w:rsidRPr="00193AA5">
              <w:rPr>
                <w:rFonts w:ascii="Tahoma" w:hAnsi="Tahoma" w:cs="Tahoma"/>
                <w:sz w:val="24"/>
                <w:szCs w:val="24"/>
              </w:rPr>
              <w:t>diaspora</w:t>
            </w:r>
            <w:proofErr w:type="spellEnd"/>
            <w:r w:rsidRPr="00193AA5">
              <w:rPr>
                <w:rFonts w:ascii="Tahoma" w:hAnsi="Tahoma" w:cs="Tahoma"/>
                <w:sz w:val="24"/>
                <w:szCs w:val="24"/>
              </w:rPr>
              <w:t xml:space="preserve"> as portrayed in cinema. The role of race as a determining factor in border controversies will be explored, examining how race is constructed by cultural and political considerations and how border images have been constructed and shaped over time in response to political, economic and cultural trends. Letter grade only. Course fee required.</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Units: 3</w:t>
            </w:r>
          </w:p>
          <w:p w:rsidR="00193AA5" w:rsidRDefault="00193AA5" w:rsidP="00193AA5">
            <w:pPr>
              <w:tabs>
                <w:tab w:val="left" w:pos="4749"/>
              </w:tabs>
              <w:rPr>
                <w:rFonts w:ascii="Tahoma" w:hAnsi="Tahoma" w:cs="Tahoma"/>
                <w:sz w:val="24"/>
                <w:szCs w:val="24"/>
              </w:rPr>
            </w:pPr>
            <w:r w:rsidRPr="00193AA5">
              <w:rPr>
                <w:rFonts w:ascii="Tahoma" w:hAnsi="Tahoma" w:cs="Tahoma"/>
                <w:sz w:val="24"/>
                <w:szCs w:val="24"/>
              </w:rPr>
              <w:t>Requirement Designation: Aesthetic and Humanistic Inquiry and Global</w:t>
            </w:r>
          </w:p>
          <w:p w:rsidR="00193AA5" w:rsidRDefault="00193AA5" w:rsidP="00193AA5">
            <w:pPr>
              <w:tabs>
                <w:tab w:val="left" w:pos="4749"/>
              </w:tabs>
              <w:rPr>
                <w:rFonts w:ascii="Tahoma" w:hAnsi="Tahoma" w:cs="Tahoma"/>
                <w:sz w:val="24"/>
                <w:szCs w:val="24"/>
              </w:rPr>
            </w:pPr>
          </w:p>
          <w:p w:rsidR="00193AA5" w:rsidRDefault="00193AA5" w:rsidP="00193AA5">
            <w:pPr>
              <w:tabs>
                <w:tab w:val="left" w:pos="4749"/>
              </w:tabs>
              <w:rPr>
                <w:rFonts w:ascii="Tahoma" w:hAnsi="Tahoma" w:cs="Tahoma"/>
                <w:b/>
                <w:color w:val="0070C0"/>
                <w:sz w:val="24"/>
                <w:szCs w:val="24"/>
              </w:rPr>
            </w:pPr>
          </w:p>
          <w:p w:rsidR="00193AA5" w:rsidRPr="00193AA5" w:rsidRDefault="00193AA5" w:rsidP="00193AA5">
            <w:pPr>
              <w:tabs>
                <w:tab w:val="left" w:pos="4749"/>
              </w:tabs>
              <w:rPr>
                <w:rFonts w:ascii="Tahoma" w:hAnsi="Tahoma" w:cs="Tahoma"/>
                <w:b/>
                <w:color w:val="0070C0"/>
                <w:sz w:val="24"/>
                <w:szCs w:val="24"/>
              </w:rPr>
            </w:pPr>
            <w:r w:rsidRPr="00193AA5">
              <w:rPr>
                <w:rFonts w:ascii="Tahoma" w:hAnsi="Tahoma" w:cs="Tahoma"/>
                <w:b/>
                <w:strike/>
                <w:color w:val="FF0000"/>
                <w:sz w:val="24"/>
                <w:szCs w:val="24"/>
              </w:rPr>
              <w:t>HUM</w:t>
            </w:r>
            <w:r>
              <w:rPr>
                <w:rFonts w:ascii="Tahoma" w:hAnsi="Tahoma" w:cs="Tahoma"/>
                <w:b/>
                <w:color w:val="FF0000"/>
                <w:sz w:val="24"/>
                <w:szCs w:val="24"/>
              </w:rPr>
              <w:t xml:space="preserve"> </w:t>
            </w:r>
            <w:r w:rsidRPr="00193AA5">
              <w:rPr>
                <w:rFonts w:ascii="Tahoma" w:hAnsi="Tahoma" w:cs="Tahoma"/>
                <w:b/>
                <w:sz w:val="24"/>
                <w:szCs w:val="24"/>
                <w:highlight w:val="yellow"/>
              </w:rPr>
              <w:t>CINE</w:t>
            </w:r>
            <w:r w:rsidRPr="00193AA5">
              <w:rPr>
                <w:rFonts w:ascii="Tahoma" w:hAnsi="Tahoma" w:cs="Tahoma"/>
                <w:b/>
                <w:color w:val="0070C0"/>
                <w:sz w:val="24"/>
                <w:szCs w:val="24"/>
              </w:rPr>
              <w:t xml:space="preserve"> 267</w:t>
            </w:r>
            <w:r w:rsidR="007113E3">
              <w:rPr>
                <w:rFonts w:ascii="Tahoma" w:hAnsi="Tahoma" w:cs="Tahoma"/>
                <w:b/>
                <w:color w:val="0070C0"/>
                <w:sz w:val="24"/>
                <w:szCs w:val="24"/>
              </w:rPr>
              <w:t xml:space="preserve"> – THE CINEMA OF AMERICA’S 1960</w:t>
            </w:r>
            <w:r w:rsidRPr="00193AA5">
              <w:rPr>
                <w:rFonts w:ascii="Tahoma" w:hAnsi="Tahoma" w:cs="Tahoma"/>
                <w:b/>
                <w:color w:val="0070C0"/>
                <w:sz w:val="24"/>
                <w:szCs w:val="24"/>
              </w:rPr>
              <w:t>S</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Description: This course examines global culture change during the 1960s through film of that era. Issues related to the cold war, decolonization, independence movements and race will be studied in transnational contexts. Letter grade only. Course fee required.</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Units: 3</w:t>
            </w:r>
          </w:p>
          <w:p w:rsidR="00193AA5" w:rsidRPr="00193AA5" w:rsidRDefault="00193AA5" w:rsidP="00193AA5">
            <w:pPr>
              <w:tabs>
                <w:tab w:val="left" w:pos="4749"/>
              </w:tabs>
              <w:rPr>
                <w:rFonts w:ascii="Tahoma" w:hAnsi="Tahoma" w:cs="Tahoma"/>
                <w:sz w:val="24"/>
                <w:szCs w:val="24"/>
              </w:rPr>
            </w:pPr>
            <w:r w:rsidRPr="00193AA5">
              <w:rPr>
                <w:rFonts w:ascii="Tahoma" w:hAnsi="Tahoma" w:cs="Tahoma"/>
                <w:sz w:val="24"/>
                <w:szCs w:val="24"/>
              </w:rPr>
              <w:t>Requirement Designation:</w:t>
            </w:r>
            <w:r>
              <w:rPr>
                <w:rFonts w:ascii="Tahoma" w:hAnsi="Tahoma" w:cs="Tahoma"/>
                <w:sz w:val="24"/>
                <w:szCs w:val="24"/>
              </w:rPr>
              <w:t xml:space="preserve"> </w:t>
            </w:r>
            <w:r w:rsidRPr="00193AA5">
              <w:rPr>
                <w:rFonts w:ascii="Tahoma" w:hAnsi="Tahoma" w:cs="Tahoma"/>
                <w:sz w:val="24"/>
                <w:szCs w:val="24"/>
              </w:rPr>
              <w:t>Aesthetic and Humanistic Inquiry</w:t>
            </w:r>
          </w:p>
          <w:p w:rsidR="00193AA5" w:rsidRDefault="00193AA5" w:rsidP="00193AA5">
            <w:pPr>
              <w:tabs>
                <w:tab w:val="left" w:pos="4749"/>
              </w:tabs>
              <w:rPr>
                <w:rFonts w:ascii="Tahoma" w:hAnsi="Tahoma" w:cs="Tahoma"/>
                <w:sz w:val="24"/>
                <w:szCs w:val="24"/>
              </w:rPr>
            </w:pPr>
            <w:r w:rsidRPr="00193AA5">
              <w:rPr>
                <w:rFonts w:ascii="Tahoma" w:hAnsi="Tahoma" w:cs="Tahoma"/>
                <w:sz w:val="24"/>
                <w:szCs w:val="24"/>
              </w:rPr>
              <w:t>Liberal Studies Essential Skills: Critical Thinking, Effective Writing</w:t>
            </w:r>
          </w:p>
          <w:p w:rsidR="00193AA5" w:rsidRDefault="00193AA5" w:rsidP="00193AA5">
            <w:pPr>
              <w:tabs>
                <w:tab w:val="left" w:pos="4749"/>
              </w:tabs>
              <w:rPr>
                <w:rFonts w:ascii="Tahoma" w:hAnsi="Tahoma" w:cs="Tahoma"/>
                <w:sz w:val="24"/>
                <w:szCs w:val="24"/>
              </w:rPr>
            </w:pPr>
          </w:p>
          <w:p w:rsidR="00193AA5" w:rsidRDefault="00193AA5" w:rsidP="00193AA5">
            <w:pPr>
              <w:tabs>
                <w:tab w:val="left" w:pos="4749"/>
              </w:tabs>
              <w:rPr>
                <w:rFonts w:ascii="Tahoma" w:hAnsi="Tahoma" w:cs="Tahoma"/>
                <w:sz w:val="24"/>
                <w:szCs w:val="24"/>
              </w:rPr>
            </w:pPr>
          </w:p>
          <w:p w:rsidR="007113E3" w:rsidRPr="00193AA5" w:rsidRDefault="007113E3" w:rsidP="007113E3">
            <w:pPr>
              <w:tabs>
                <w:tab w:val="left" w:pos="4749"/>
              </w:tabs>
              <w:rPr>
                <w:rFonts w:ascii="Tahoma" w:hAnsi="Tahoma" w:cs="Tahoma"/>
                <w:b/>
                <w:color w:val="0070C0"/>
                <w:sz w:val="24"/>
                <w:szCs w:val="24"/>
              </w:rPr>
            </w:pPr>
            <w:r w:rsidRPr="00193AA5">
              <w:rPr>
                <w:rFonts w:ascii="Tahoma" w:hAnsi="Tahoma" w:cs="Tahoma"/>
                <w:b/>
                <w:strike/>
                <w:color w:val="FF0000"/>
                <w:sz w:val="24"/>
                <w:szCs w:val="24"/>
              </w:rPr>
              <w:t>HUM</w:t>
            </w:r>
            <w:r>
              <w:rPr>
                <w:rFonts w:ascii="Tahoma" w:hAnsi="Tahoma" w:cs="Tahoma"/>
                <w:b/>
                <w:color w:val="FF0000"/>
                <w:sz w:val="24"/>
                <w:szCs w:val="24"/>
              </w:rPr>
              <w:t xml:space="preserve"> </w:t>
            </w:r>
            <w:r w:rsidRPr="00193AA5">
              <w:rPr>
                <w:rFonts w:ascii="Tahoma" w:hAnsi="Tahoma" w:cs="Tahoma"/>
                <w:b/>
                <w:sz w:val="24"/>
                <w:szCs w:val="24"/>
                <w:highlight w:val="yellow"/>
              </w:rPr>
              <w:t>CINE</w:t>
            </w:r>
            <w:r w:rsidRPr="00193AA5">
              <w:rPr>
                <w:rFonts w:ascii="Tahoma" w:hAnsi="Tahoma" w:cs="Tahoma"/>
                <w:b/>
                <w:color w:val="0070C0"/>
                <w:sz w:val="24"/>
                <w:szCs w:val="24"/>
              </w:rPr>
              <w:t xml:space="preserve"> 268 </w:t>
            </w:r>
            <w:r>
              <w:rPr>
                <w:rFonts w:ascii="Tahoma" w:hAnsi="Tahoma" w:cs="Tahoma"/>
                <w:b/>
                <w:color w:val="0070C0"/>
                <w:sz w:val="24"/>
                <w:szCs w:val="24"/>
              </w:rPr>
              <w:t>–</w:t>
            </w:r>
            <w:r w:rsidRPr="00193AA5">
              <w:rPr>
                <w:rFonts w:ascii="Tahoma" w:hAnsi="Tahoma" w:cs="Tahoma"/>
                <w:b/>
                <w:color w:val="0070C0"/>
                <w:sz w:val="24"/>
                <w:szCs w:val="24"/>
              </w:rPr>
              <w:t xml:space="preserve"> </w:t>
            </w:r>
            <w:r>
              <w:rPr>
                <w:rFonts w:ascii="Tahoma" w:hAnsi="Tahoma" w:cs="Tahoma"/>
                <w:b/>
                <w:color w:val="0070C0"/>
                <w:sz w:val="24"/>
                <w:szCs w:val="24"/>
              </w:rPr>
              <w:t>SOCIAL PROTEST AND THE FILMS OF THE GLOBAL 1960S</w:t>
            </w:r>
          </w:p>
          <w:p w:rsidR="007113E3" w:rsidRPr="00193AA5" w:rsidRDefault="007113E3" w:rsidP="007113E3">
            <w:pPr>
              <w:tabs>
                <w:tab w:val="left" w:pos="4749"/>
              </w:tabs>
              <w:rPr>
                <w:rFonts w:ascii="Tahoma" w:hAnsi="Tahoma" w:cs="Tahoma"/>
                <w:sz w:val="24"/>
                <w:szCs w:val="24"/>
              </w:rPr>
            </w:pPr>
            <w:r w:rsidRPr="00193AA5">
              <w:rPr>
                <w:rFonts w:ascii="Tahoma" w:hAnsi="Tahoma" w:cs="Tahoma"/>
                <w:sz w:val="24"/>
                <w:szCs w:val="24"/>
              </w:rPr>
              <w:t>Description: This course examines global culture change during the 1960s through film of that era. Issues related to the Cold War, decolonization, independence movements, and race will be studied in transnational contexts. Letter grade only. Course fee required.</w:t>
            </w:r>
          </w:p>
          <w:p w:rsidR="007113E3" w:rsidRPr="00193AA5" w:rsidRDefault="007113E3" w:rsidP="007113E3">
            <w:pPr>
              <w:tabs>
                <w:tab w:val="left" w:pos="4749"/>
              </w:tabs>
              <w:rPr>
                <w:rFonts w:ascii="Tahoma" w:hAnsi="Tahoma" w:cs="Tahoma"/>
                <w:sz w:val="24"/>
                <w:szCs w:val="24"/>
              </w:rPr>
            </w:pPr>
            <w:r w:rsidRPr="00193AA5">
              <w:rPr>
                <w:rFonts w:ascii="Tahoma" w:hAnsi="Tahoma" w:cs="Tahoma"/>
                <w:sz w:val="24"/>
                <w:szCs w:val="24"/>
              </w:rPr>
              <w:t>Units: 3</w:t>
            </w:r>
          </w:p>
          <w:p w:rsidR="00193AA5" w:rsidRDefault="007113E3" w:rsidP="007113E3">
            <w:pPr>
              <w:tabs>
                <w:tab w:val="left" w:pos="4749"/>
              </w:tabs>
              <w:rPr>
                <w:rFonts w:ascii="Tahoma" w:hAnsi="Tahoma" w:cs="Tahoma"/>
                <w:sz w:val="24"/>
                <w:szCs w:val="24"/>
              </w:rPr>
            </w:pPr>
            <w:r w:rsidRPr="00193AA5">
              <w:rPr>
                <w:rFonts w:ascii="Tahoma" w:hAnsi="Tahoma" w:cs="Tahoma"/>
                <w:sz w:val="24"/>
                <w:szCs w:val="24"/>
              </w:rPr>
              <w:t>Requirement Designation:</w:t>
            </w:r>
            <w:r>
              <w:rPr>
                <w:rFonts w:ascii="Tahoma" w:hAnsi="Tahoma" w:cs="Tahoma"/>
                <w:sz w:val="24"/>
                <w:szCs w:val="24"/>
              </w:rPr>
              <w:t xml:space="preserve"> </w:t>
            </w:r>
            <w:r w:rsidRPr="00193AA5">
              <w:rPr>
                <w:rFonts w:ascii="Tahoma" w:hAnsi="Tahoma" w:cs="Tahoma"/>
                <w:sz w:val="24"/>
                <w:szCs w:val="24"/>
              </w:rPr>
              <w:t xml:space="preserve">Cultural Understanding </w:t>
            </w:r>
            <w:r w:rsidRPr="00193AA5">
              <w:rPr>
                <w:rFonts w:ascii="Tahoma" w:hAnsi="Tahoma" w:cs="Tahoma"/>
                <w:sz w:val="24"/>
                <w:szCs w:val="24"/>
              </w:rPr>
              <w:lastRenderedPageBreak/>
              <w:t>and Global</w:t>
            </w:r>
          </w:p>
          <w:p w:rsidR="00193AA5" w:rsidRDefault="00193AA5" w:rsidP="00193AA5">
            <w:pPr>
              <w:tabs>
                <w:tab w:val="left" w:pos="4749"/>
              </w:tabs>
              <w:rPr>
                <w:rFonts w:ascii="Arial" w:hAnsi="Arial" w:cs="Arial"/>
              </w:rPr>
            </w:pPr>
          </w:p>
          <w:p w:rsidR="007113E3" w:rsidRPr="007113E3" w:rsidRDefault="007113E3" w:rsidP="007113E3">
            <w:pPr>
              <w:tabs>
                <w:tab w:val="left" w:pos="4749"/>
              </w:tabs>
              <w:rPr>
                <w:rFonts w:ascii="Tahoma" w:hAnsi="Tahoma" w:cs="Tahoma"/>
                <w:b/>
                <w:color w:val="0070C0"/>
                <w:sz w:val="24"/>
                <w:szCs w:val="24"/>
              </w:rPr>
            </w:pPr>
            <w:r w:rsidRPr="00193AA5">
              <w:rPr>
                <w:rFonts w:ascii="Tahoma" w:hAnsi="Tahoma" w:cs="Tahoma"/>
                <w:b/>
                <w:strike/>
                <w:color w:val="FF0000"/>
                <w:sz w:val="24"/>
                <w:szCs w:val="24"/>
              </w:rPr>
              <w:t>HUM</w:t>
            </w:r>
            <w:r>
              <w:rPr>
                <w:rFonts w:ascii="Tahoma" w:hAnsi="Tahoma" w:cs="Tahoma"/>
                <w:b/>
                <w:color w:val="FF0000"/>
                <w:sz w:val="24"/>
                <w:szCs w:val="24"/>
              </w:rPr>
              <w:t xml:space="preserve"> </w:t>
            </w:r>
            <w:r w:rsidRPr="00193AA5">
              <w:rPr>
                <w:rFonts w:ascii="Tahoma" w:hAnsi="Tahoma" w:cs="Tahoma"/>
                <w:b/>
                <w:sz w:val="24"/>
                <w:szCs w:val="24"/>
                <w:highlight w:val="yellow"/>
              </w:rPr>
              <w:t>CINE</w:t>
            </w:r>
            <w:r w:rsidRPr="007113E3">
              <w:rPr>
                <w:rFonts w:ascii="Tahoma" w:hAnsi="Tahoma" w:cs="Tahoma"/>
                <w:b/>
                <w:color w:val="0070C0"/>
                <w:sz w:val="24"/>
                <w:szCs w:val="24"/>
              </w:rPr>
              <w:t xml:space="preserve"> 380 </w:t>
            </w:r>
            <w:r>
              <w:rPr>
                <w:rFonts w:ascii="Tahoma" w:hAnsi="Tahoma" w:cs="Tahoma"/>
                <w:b/>
                <w:color w:val="0070C0"/>
                <w:sz w:val="24"/>
                <w:szCs w:val="24"/>
              </w:rPr>
              <w:t>–</w:t>
            </w:r>
            <w:r w:rsidRPr="007113E3">
              <w:rPr>
                <w:rFonts w:ascii="Tahoma" w:hAnsi="Tahoma" w:cs="Tahoma"/>
                <w:b/>
                <w:color w:val="0070C0"/>
                <w:sz w:val="24"/>
                <w:szCs w:val="24"/>
              </w:rPr>
              <w:t xml:space="preserve"> </w:t>
            </w:r>
            <w:r>
              <w:rPr>
                <w:rFonts w:ascii="Tahoma" w:hAnsi="Tahoma" w:cs="Tahoma"/>
                <w:b/>
                <w:color w:val="0070C0"/>
                <w:sz w:val="24"/>
                <w:szCs w:val="24"/>
              </w:rPr>
              <w:t>HUMANISTIC VALUES IN POSTWAR CINEMA</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Description: This course exposes students to a sampling of culturally significant narrative films of the post-WWII era and explores thematic links to other cultural productions (e.g., paintings, essays, and photographs). Letter grade only. Course fee required.</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Units: 3</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Requirement Designation:</w:t>
            </w:r>
            <w:r>
              <w:rPr>
                <w:rFonts w:ascii="Tahoma" w:hAnsi="Tahoma" w:cs="Tahoma"/>
                <w:sz w:val="24"/>
                <w:szCs w:val="24"/>
              </w:rPr>
              <w:t xml:space="preserve">  </w:t>
            </w:r>
            <w:r w:rsidRPr="007113E3">
              <w:rPr>
                <w:rFonts w:ascii="Tahoma" w:hAnsi="Tahoma" w:cs="Tahoma"/>
                <w:sz w:val="24"/>
                <w:szCs w:val="24"/>
              </w:rPr>
              <w:t>Aesthetic and Humanistic Inquiry</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Liberal Studies Essential Skills: Effective Writing</w:t>
            </w:r>
          </w:p>
          <w:p w:rsidR="007113E3" w:rsidRDefault="007113E3" w:rsidP="007113E3">
            <w:pPr>
              <w:tabs>
                <w:tab w:val="left" w:pos="4749"/>
              </w:tabs>
              <w:rPr>
                <w:rFonts w:ascii="Arial" w:hAnsi="Arial" w:cs="Arial"/>
              </w:rPr>
            </w:pPr>
            <w:r w:rsidRPr="007113E3">
              <w:rPr>
                <w:rFonts w:ascii="Tahoma" w:hAnsi="Tahoma" w:cs="Tahoma"/>
                <w:sz w:val="24"/>
                <w:szCs w:val="24"/>
              </w:rPr>
              <w:t>Prerequisite: Sophomore Status or higher</w:t>
            </w:r>
          </w:p>
          <w:p w:rsidR="007113E3" w:rsidRDefault="007113E3" w:rsidP="00193AA5">
            <w:pPr>
              <w:tabs>
                <w:tab w:val="left" w:pos="4749"/>
              </w:tabs>
              <w:rPr>
                <w:rFonts w:ascii="Arial" w:hAnsi="Arial" w:cs="Arial"/>
              </w:rPr>
            </w:pPr>
          </w:p>
          <w:p w:rsidR="007113E3" w:rsidRDefault="007113E3" w:rsidP="00193AA5">
            <w:pPr>
              <w:tabs>
                <w:tab w:val="left" w:pos="4749"/>
              </w:tabs>
              <w:rPr>
                <w:rFonts w:ascii="Arial" w:hAnsi="Arial" w:cs="Arial"/>
              </w:rPr>
            </w:pPr>
          </w:p>
          <w:p w:rsidR="007113E3" w:rsidRPr="007113E3" w:rsidRDefault="007113E3" w:rsidP="007113E3">
            <w:pPr>
              <w:tabs>
                <w:tab w:val="left" w:pos="4749"/>
              </w:tabs>
              <w:rPr>
                <w:rFonts w:ascii="Tahoma" w:hAnsi="Tahoma" w:cs="Tahoma"/>
                <w:sz w:val="24"/>
                <w:szCs w:val="24"/>
              </w:rPr>
            </w:pPr>
            <w:r w:rsidRPr="00193AA5">
              <w:rPr>
                <w:rFonts w:ascii="Tahoma" w:hAnsi="Tahoma" w:cs="Tahoma"/>
                <w:b/>
                <w:strike/>
                <w:color w:val="FF0000"/>
                <w:sz w:val="24"/>
                <w:szCs w:val="24"/>
              </w:rPr>
              <w:t>HUM</w:t>
            </w:r>
            <w:r>
              <w:rPr>
                <w:rFonts w:ascii="Tahoma" w:hAnsi="Tahoma" w:cs="Tahoma"/>
                <w:b/>
                <w:color w:val="FF0000"/>
                <w:sz w:val="24"/>
                <w:szCs w:val="24"/>
              </w:rPr>
              <w:t xml:space="preserve"> </w:t>
            </w:r>
            <w:r w:rsidRPr="00193AA5">
              <w:rPr>
                <w:rFonts w:ascii="Tahoma" w:hAnsi="Tahoma" w:cs="Tahoma"/>
                <w:b/>
                <w:sz w:val="24"/>
                <w:szCs w:val="24"/>
                <w:highlight w:val="yellow"/>
              </w:rPr>
              <w:t>CINE</w:t>
            </w:r>
            <w:r w:rsidRPr="007113E3">
              <w:rPr>
                <w:rFonts w:ascii="Tahoma" w:hAnsi="Tahoma" w:cs="Tahoma"/>
                <w:b/>
                <w:color w:val="0070C0"/>
                <w:sz w:val="24"/>
                <w:szCs w:val="24"/>
              </w:rPr>
              <w:t xml:space="preserve"> 383 </w:t>
            </w:r>
            <w:r>
              <w:rPr>
                <w:rFonts w:ascii="Tahoma" w:hAnsi="Tahoma" w:cs="Tahoma"/>
                <w:b/>
                <w:color w:val="0070C0"/>
                <w:sz w:val="24"/>
                <w:szCs w:val="24"/>
              </w:rPr>
              <w:t>–</w:t>
            </w:r>
            <w:r w:rsidRPr="007113E3">
              <w:rPr>
                <w:rFonts w:ascii="Tahoma" w:hAnsi="Tahoma" w:cs="Tahoma"/>
                <w:b/>
                <w:color w:val="0070C0"/>
                <w:sz w:val="24"/>
                <w:szCs w:val="24"/>
              </w:rPr>
              <w:t xml:space="preserve"> </w:t>
            </w:r>
            <w:r>
              <w:rPr>
                <w:rFonts w:ascii="Tahoma" w:hAnsi="Tahoma" w:cs="Tahoma"/>
                <w:b/>
                <w:color w:val="0070C0"/>
                <w:sz w:val="24"/>
                <w:szCs w:val="24"/>
              </w:rPr>
              <w:t xml:space="preserve">TOPICS IN WORLD CINEMA </w:t>
            </w:r>
            <w:r w:rsidRPr="007113E3">
              <w:rPr>
                <w:rFonts w:ascii="Tahoma" w:hAnsi="Tahoma" w:cs="Tahoma"/>
                <w:sz w:val="24"/>
                <w:szCs w:val="24"/>
              </w:rPr>
              <w:t>Description: In-depth examination of traditional and contemporary cinema through analyses of artistic, historical, and political trends and their impact on film and other popular arts. Alternate semesters focus on different topics. Letter grade only. May be repeated for up to 6 units of credit. Course fee required.</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Units: 3</w:t>
            </w:r>
          </w:p>
          <w:p w:rsidR="007113E3" w:rsidRPr="007113E3" w:rsidRDefault="007113E3" w:rsidP="007113E3">
            <w:pPr>
              <w:tabs>
                <w:tab w:val="left" w:pos="4749"/>
              </w:tabs>
              <w:rPr>
                <w:rFonts w:ascii="Tahoma" w:hAnsi="Tahoma" w:cs="Tahoma"/>
                <w:sz w:val="24"/>
                <w:szCs w:val="24"/>
              </w:rPr>
            </w:pPr>
            <w:r w:rsidRPr="007113E3">
              <w:rPr>
                <w:rFonts w:ascii="Tahoma" w:hAnsi="Tahoma" w:cs="Tahoma"/>
                <w:sz w:val="24"/>
                <w:szCs w:val="24"/>
              </w:rPr>
              <w:t>Requirement Designation:</w:t>
            </w:r>
            <w:r>
              <w:rPr>
                <w:rFonts w:ascii="Tahoma" w:hAnsi="Tahoma" w:cs="Tahoma"/>
                <w:sz w:val="24"/>
                <w:szCs w:val="24"/>
              </w:rPr>
              <w:t xml:space="preserve">  </w:t>
            </w:r>
            <w:r w:rsidRPr="007113E3">
              <w:rPr>
                <w:rFonts w:ascii="Tahoma" w:hAnsi="Tahoma" w:cs="Tahoma"/>
                <w:sz w:val="24"/>
                <w:szCs w:val="24"/>
              </w:rPr>
              <w:t>Aesthetic and Humanistic Inquiry</w:t>
            </w:r>
          </w:p>
          <w:p w:rsidR="007113E3" w:rsidRDefault="007113E3" w:rsidP="007113E3">
            <w:pPr>
              <w:tabs>
                <w:tab w:val="left" w:pos="4749"/>
              </w:tabs>
              <w:rPr>
                <w:rFonts w:ascii="Tahoma" w:hAnsi="Tahoma" w:cs="Tahoma"/>
                <w:sz w:val="24"/>
                <w:szCs w:val="24"/>
              </w:rPr>
            </w:pPr>
            <w:r w:rsidRPr="007113E3">
              <w:rPr>
                <w:rFonts w:ascii="Tahoma" w:hAnsi="Tahoma" w:cs="Tahoma"/>
                <w:sz w:val="24"/>
                <w:szCs w:val="24"/>
              </w:rPr>
              <w:t>Prerequisite: Sophomore Status or higher</w:t>
            </w:r>
          </w:p>
          <w:p w:rsidR="007113E3" w:rsidRDefault="007113E3" w:rsidP="00193AA5">
            <w:pPr>
              <w:tabs>
                <w:tab w:val="left" w:pos="4749"/>
              </w:tabs>
              <w:rPr>
                <w:rFonts w:ascii="Arial" w:hAnsi="Arial" w:cs="Arial"/>
              </w:rPr>
            </w:pPr>
          </w:p>
        </w:tc>
      </w:tr>
    </w:tbl>
    <w:p w:rsidR="000279B7" w:rsidRPr="0074228B" w:rsidRDefault="0074228B" w:rsidP="0074228B">
      <w:pPr>
        <w:tabs>
          <w:tab w:val="left" w:pos="4749"/>
        </w:tabs>
        <w:rPr>
          <w:rFonts w:ascii="Arial" w:hAnsi="Arial" w:cs="Arial"/>
        </w:rPr>
      </w:pPr>
      <w:r>
        <w:rPr>
          <w:rFonts w:ascii="Arial" w:hAnsi="Arial" w:cs="Arial"/>
        </w:rPr>
        <w:lastRenderedPageBreak/>
        <w:tab/>
      </w:r>
    </w:p>
    <w:sectPr w:rsidR="000279B7" w:rsidRPr="0074228B"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A5" w:rsidRDefault="00193AA5" w:rsidP="00294268">
      <w:r>
        <w:separator/>
      </w:r>
    </w:p>
  </w:endnote>
  <w:endnote w:type="continuationSeparator" w:id="0">
    <w:p w:rsidR="00193AA5" w:rsidRDefault="00193AA5"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A5" w:rsidRPr="00294268" w:rsidRDefault="00E665AA">
    <w:pPr>
      <w:pStyle w:val="Footer"/>
      <w:rPr>
        <w:sz w:val="22"/>
      </w:rPr>
    </w:pPr>
    <w:r w:rsidRPr="00E665AA">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93AA5">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A5" w:rsidRDefault="00193AA5" w:rsidP="00294268">
      <w:r>
        <w:separator/>
      </w:r>
    </w:p>
  </w:footnote>
  <w:footnote w:type="continuationSeparator" w:id="0">
    <w:p w:rsidR="00193AA5" w:rsidRDefault="00193AA5"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7114F"/>
    <w:rsid w:val="0009620D"/>
    <w:rsid w:val="000D6658"/>
    <w:rsid w:val="000E1716"/>
    <w:rsid w:val="000E59CF"/>
    <w:rsid w:val="001119A7"/>
    <w:rsid w:val="0011202B"/>
    <w:rsid w:val="00150B36"/>
    <w:rsid w:val="00154C28"/>
    <w:rsid w:val="00167A44"/>
    <w:rsid w:val="0018319D"/>
    <w:rsid w:val="00193885"/>
    <w:rsid w:val="00193AA5"/>
    <w:rsid w:val="001B054B"/>
    <w:rsid w:val="001B6D8D"/>
    <w:rsid w:val="001E4269"/>
    <w:rsid w:val="001E5C30"/>
    <w:rsid w:val="001E6BA1"/>
    <w:rsid w:val="001F3A79"/>
    <w:rsid w:val="001F43F8"/>
    <w:rsid w:val="0020543D"/>
    <w:rsid w:val="00220487"/>
    <w:rsid w:val="00234D43"/>
    <w:rsid w:val="00236040"/>
    <w:rsid w:val="00240E9F"/>
    <w:rsid w:val="00271ACC"/>
    <w:rsid w:val="00272977"/>
    <w:rsid w:val="00282E68"/>
    <w:rsid w:val="00286260"/>
    <w:rsid w:val="00294268"/>
    <w:rsid w:val="002B10D3"/>
    <w:rsid w:val="002B15C0"/>
    <w:rsid w:val="002B37A1"/>
    <w:rsid w:val="002C0564"/>
    <w:rsid w:val="002C59BD"/>
    <w:rsid w:val="00316F5F"/>
    <w:rsid w:val="003240BD"/>
    <w:rsid w:val="00324E69"/>
    <w:rsid w:val="00344DE9"/>
    <w:rsid w:val="003527B4"/>
    <w:rsid w:val="003622C2"/>
    <w:rsid w:val="00370E3C"/>
    <w:rsid w:val="0037414E"/>
    <w:rsid w:val="003C7F26"/>
    <w:rsid w:val="003D017F"/>
    <w:rsid w:val="003E4FBF"/>
    <w:rsid w:val="003F595A"/>
    <w:rsid w:val="004008DA"/>
    <w:rsid w:val="00425DF6"/>
    <w:rsid w:val="00433298"/>
    <w:rsid w:val="00440CA8"/>
    <w:rsid w:val="004A1266"/>
    <w:rsid w:val="004A7A9D"/>
    <w:rsid w:val="004A7E7E"/>
    <w:rsid w:val="004B6833"/>
    <w:rsid w:val="004C3804"/>
    <w:rsid w:val="004D3CDE"/>
    <w:rsid w:val="004E24D3"/>
    <w:rsid w:val="004F1191"/>
    <w:rsid w:val="00543330"/>
    <w:rsid w:val="00557E44"/>
    <w:rsid w:val="005727C3"/>
    <w:rsid w:val="00581BD4"/>
    <w:rsid w:val="00583F3C"/>
    <w:rsid w:val="005953F5"/>
    <w:rsid w:val="005A125E"/>
    <w:rsid w:val="005E2172"/>
    <w:rsid w:val="0060586A"/>
    <w:rsid w:val="006221D4"/>
    <w:rsid w:val="006231FF"/>
    <w:rsid w:val="0062349A"/>
    <w:rsid w:val="0062552D"/>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13E3"/>
    <w:rsid w:val="0071424A"/>
    <w:rsid w:val="007270F1"/>
    <w:rsid w:val="0074228B"/>
    <w:rsid w:val="00762ED4"/>
    <w:rsid w:val="00765C6B"/>
    <w:rsid w:val="00773DFD"/>
    <w:rsid w:val="007746D6"/>
    <w:rsid w:val="007A3A29"/>
    <w:rsid w:val="007B3389"/>
    <w:rsid w:val="007D1F56"/>
    <w:rsid w:val="007D5A3E"/>
    <w:rsid w:val="00821A81"/>
    <w:rsid w:val="00845716"/>
    <w:rsid w:val="0085315D"/>
    <w:rsid w:val="008875E3"/>
    <w:rsid w:val="00897B0B"/>
    <w:rsid w:val="008A3854"/>
    <w:rsid w:val="008C2F24"/>
    <w:rsid w:val="008F0401"/>
    <w:rsid w:val="008F2BC0"/>
    <w:rsid w:val="00920AC4"/>
    <w:rsid w:val="00943B82"/>
    <w:rsid w:val="00945FC2"/>
    <w:rsid w:val="00951A1D"/>
    <w:rsid w:val="0096331A"/>
    <w:rsid w:val="00986D6F"/>
    <w:rsid w:val="0099788B"/>
    <w:rsid w:val="009C1083"/>
    <w:rsid w:val="009C3DFF"/>
    <w:rsid w:val="009F08E6"/>
    <w:rsid w:val="009F2B33"/>
    <w:rsid w:val="00A246D5"/>
    <w:rsid w:val="00A264ED"/>
    <w:rsid w:val="00A2785F"/>
    <w:rsid w:val="00A43409"/>
    <w:rsid w:val="00A7360D"/>
    <w:rsid w:val="00A7472B"/>
    <w:rsid w:val="00A80C93"/>
    <w:rsid w:val="00AA6A9C"/>
    <w:rsid w:val="00AC1BEC"/>
    <w:rsid w:val="00AC25D1"/>
    <w:rsid w:val="00AC5938"/>
    <w:rsid w:val="00AE549B"/>
    <w:rsid w:val="00AF1029"/>
    <w:rsid w:val="00AF2391"/>
    <w:rsid w:val="00B04F72"/>
    <w:rsid w:val="00B259B6"/>
    <w:rsid w:val="00B41366"/>
    <w:rsid w:val="00B52AF9"/>
    <w:rsid w:val="00B67087"/>
    <w:rsid w:val="00B915EC"/>
    <w:rsid w:val="00B936E9"/>
    <w:rsid w:val="00BA39D5"/>
    <w:rsid w:val="00BD56F3"/>
    <w:rsid w:val="00BE505D"/>
    <w:rsid w:val="00BF39F3"/>
    <w:rsid w:val="00C14C62"/>
    <w:rsid w:val="00C254ED"/>
    <w:rsid w:val="00C50BEF"/>
    <w:rsid w:val="00C61B9C"/>
    <w:rsid w:val="00C76DBB"/>
    <w:rsid w:val="00CB1102"/>
    <w:rsid w:val="00CD4A38"/>
    <w:rsid w:val="00CD4F34"/>
    <w:rsid w:val="00CD7A67"/>
    <w:rsid w:val="00CF2CDA"/>
    <w:rsid w:val="00D00432"/>
    <w:rsid w:val="00D05132"/>
    <w:rsid w:val="00D52377"/>
    <w:rsid w:val="00D57E92"/>
    <w:rsid w:val="00D607BB"/>
    <w:rsid w:val="00D618BE"/>
    <w:rsid w:val="00DA1CDA"/>
    <w:rsid w:val="00DF199B"/>
    <w:rsid w:val="00E27B53"/>
    <w:rsid w:val="00E325F2"/>
    <w:rsid w:val="00E665AA"/>
    <w:rsid w:val="00E92446"/>
    <w:rsid w:val="00E9665C"/>
    <w:rsid w:val="00ED374C"/>
    <w:rsid w:val="00EF2CFC"/>
    <w:rsid w:val="00F05472"/>
    <w:rsid w:val="00F54F2A"/>
    <w:rsid w:val="00F622B2"/>
    <w:rsid w:val="00F65648"/>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character" w:customStyle="1" w:styleId="pslongeditbox">
    <w:name w:val="pslongeditbox"/>
    <w:basedOn w:val="DefaultParagraphFont"/>
    <w:rsid w:val="00F65648"/>
  </w:style>
  <w:style w:type="character" w:customStyle="1" w:styleId="pseditboxdisponly">
    <w:name w:val="pseditbox_disponly"/>
    <w:basedOn w:val="DefaultParagraphFont"/>
    <w:rsid w:val="0020543D"/>
  </w:style>
  <w:style w:type="paragraph" w:styleId="PlainText">
    <w:name w:val="Plain Text"/>
    <w:basedOn w:val="Normal"/>
    <w:link w:val="PlainTextChar"/>
    <w:uiPriority w:val="99"/>
    <w:unhideWhenUsed/>
    <w:rsid w:val="00A264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264E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divs>
    <w:div w:id="625936258">
      <w:bodyDiv w:val="1"/>
      <w:marLeft w:val="0"/>
      <w:marRight w:val="0"/>
      <w:marTop w:val="0"/>
      <w:marBottom w:val="0"/>
      <w:divBdr>
        <w:top w:val="none" w:sz="0" w:space="0" w:color="auto"/>
        <w:left w:val="none" w:sz="0" w:space="0" w:color="auto"/>
        <w:bottom w:val="none" w:sz="0" w:space="0" w:color="auto"/>
        <w:right w:val="none" w:sz="0" w:space="0" w:color="auto"/>
      </w:divBdr>
      <w:divsChild>
        <w:div w:id="2127578308">
          <w:marLeft w:val="0"/>
          <w:marRight w:val="0"/>
          <w:marTop w:val="0"/>
          <w:marBottom w:val="0"/>
          <w:divBdr>
            <w:top w:val="none" w:sz="0" w:space="0" w:color="auto"/>
            <w:left w:val="none" w:sz="0" w:space="0" w:color="auto"/>
            <w:bottom w:val="none" w:sz="0" w:space="0" w:color="auto"/>
            <w:right w:val="none" w:sz="0" w:space="0" w:color="auto"/>
          </w:divBdr>
          <w:divsChild>
            <w:div w:id="571620213">
              <w:marLeft w:val="0"/>
              <w:marRight w:val="0"/>
              <w:marTop w:val="0"/>
              <w:marBottom w:val="0"/>
              <w:divBdr>
                <w:top w:val="none" w:sz="0" w:space="0" w:color="auto"/>
                <w:left w:val="none" w:sz="0" w:space="0" w:color="auto"/>
                <w:bottom w:val="none" w:sz="0" w:space="0" w:color="auto"/>
                <w:right w:val="none" w:sz="0" w:space="0" w:color="auto"/>
              </w:divBdr>
              <w:divsChild>
                <w:div w:id="629017969">
                  <w:marLeft w:val="0"/>
                  <w:marRight w:val="0"/>
                  <w:marTop w:val="0"/>
                  <w:marBottom w:val="0"/>
                  <w:divBdr>
                    <w:top w:val="none" w:sz="0" w:space="0" w:color="auto"/>
                    <w:left w:val="none" w:sz="0" w:space="0" w:color="auto"/>
                    <w:bottom w:val="none" w:sz="0" w:space="0" w:color="auto"/>
                    <w:right w:val="none" w:sz="0" w:space="0" w:color="auto"/>
                  </w:divBdr>
                  <w:divsChild>
                    <w:div w:id="146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184">
      <w:bodyDiv w:val="1"/>
      <w:marLeft w:val="0"/>
      <w:marRight w:val="0"/>
      <w:marTop w:val="0"/>
      <w:marBottom w:val="0"/>
      <w:divBdr>
        <w:top w:val="none" w:sz="0" w:space="0" w:color="auto"/>
        <w:left w:val="none" w:sz="0" w:space="0" w:color="auto"/>
        <w:bottom w:val="none" w:sz="0" w:space="0" w:color="auto"/>
        <w:right w:val="none" w:sz="0" w:space="0" w:color="auto"/>
      </w:divBdr>
      <w:divsChild>
        <w:div w:id="929391724">
          <w:marLeft w:val="0"/>
          <w:marRight w:val="0"/>
          <w:marTop w:val="0"/>
          <w:marBottom w:val="0"/>
          <w:divBdr>
            <w:top w:val="none" w:sz="0" w:space="0" w:color="auto"/>
            <w:left w:val="none" w:sz="0" w:space="0" w:color="auto"/>
            <w:bottom w:val="none" w:sz="0" w:space="0" w:color="auto"/>
            <w:right w:val="none" w:sz="0" w:space="0" w:color="auto"/>
          </w:divBdr>
          <w:divsChild>
            <w:div w:id="1165822598">
              <w:marLeft w:val="0"/>
              <w:marRight w:val="0"/>
              <w:marTop w:val="0"/>
              <w:marBottom w:val="0"/>
              <w:divBdr>
                <w:top w:val="none" w:sz="0" w:space="0" w:color="auto"/>
                <w:left w:val="none" w:sz="0" w:space="0" w:color="auto"/>
                <w:bottom w:val="none" w:sz="0" w:space="0" w:color="auto"/>
                <w:right w:val="none" w:sz="0" w:space="0" w:color="auto"/>
              </w:divBdr>
              <w:divsChild>
                <w:div w:id="1918898989">
                  <w:marLeft w:val="0"/>
                  <w:marRight w:val="0"/>
                  <w:marTop w:val="0"/>
                  <w:marBottom w:val="0"/>
                  <w:divBdr>
                    <w:top w:val="none" w:sz="0" w:space="0" w:color="auto"/>
                    <w:left w:val="none" w:sz="0" w:space="0" w:color="auto"/>
                    <w:bottom w:val="none" w:sz="0" w:space="0" w:color="auto"/>
                    <w:right w:val="none" w:sz="0" w:space="0" w:color="auto"/>
                  </w:divBdr>
                  <w:divsChild>
                    <w:div w:id="1660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FFEDD-EC22-4954-98BA-79754A7A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2014-01-21T21:30:00Z</dcterms:created>
  <dcterms:modified xsi:type="dcterms:W3CDTF">2014-01-27T22:04:00Z</dcterms:modified>
</cp:coreProperties>
</file>