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bookmarkStart w:id="1" w:name="Check3"/>
          <w:p w:rsidR="001E6BA1" w:rsidRDefault="00802296" w:rsidP="00626D8F">
            <w:r w:rsidRPr="00BE787F">
              <w:rPr>
                <w:rFonts w:ascii="Arial" w:hAnsi="Arial" w:cs="Arial"/>
                <w:b/>
              </w:rPr>
              <w:fldChar w:fldCharType="begin">
                <w:ffData>
                  <w:name w:val="Check3"/>
                  <w:enabled/>
                  <w:calcOnExit w:val="0"/>
                  <w:checkBox>
                    <w:sizeAuto/>
                    <w:default w:val="0"/>
                  </w:checkBox>
                </w:ffData>
              </w:fldChar>
            </w:r>
            <w:r w:rsidR="001E6BA1" w:rsidRPr="00BE787F">
              <w:rPr>
                <w:rFonts w:ascii="Arial" w:hAnsi="Arial" w:cs="Arial"/>
                <w:b/>
              </w:rPr>
              <w:instrText xml:space="preserve"> FORMCHECKBOX </w:instrText>
            </w:r>
            <w:r>
              <w:rPr>
                <w:rFonts w:ascii="Arial" w:hAnsi="Arial" w:cs="Arial"/>
                <w:b/>
              </w:rPr>
            </w:r>
            <w:r>
              <w:rPr>
                <w:rFonts w:ascii="Arial" w:hAnsi="Arial" w:cs="Arial"/>
                <w:b/>
              </w:rPr>
              <w:fldChar w:fldCharType="separate"/>
            </w:r>
            <w:r w:rsidRPr="00BE787F">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4405E6" w:rsidP="006A3881">
            <w:pPr>
              <w:pStyle w:val="BodyText"/>
              <w:rPr>
                <w:rFonts w:ascii="Arial" w:hAnsi="Arial" w:cs="Arial"/>
                <w:sz w:val="24"/>
              </w:rPr>
            </w:pPr>
            <w:r>
              <w:rPr>
                <w:rFonts w:ascii="Arial" w:hAnsi="Arial" w:cs="Arial"/>
                <w:sz w:val="24"/>
              </w:rPr>
              <w:t>EE 476C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4405E6" w:rsidP="006A3881">
            <w:pPr>
              <w:pStyle w:val="BodyText"/>
              <w:rPr>
                <w:rFonts w:ascii="Arial" w:hAnsi="Arial" w:cs="Arial"/>
                <w:sz w:val="24"/>
              </w:rPr>
            </w:pPr>
            <w:r>
              <w:rPr>
                <w:rFonts w:ascii="Arial" w:hAnsi="Arial" w:cs="Arial"/>
                <w:sz w:val="24"/>
              </w:rPr>
              <w:t>1 (will be 2 if approved)</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4405E6" w:rsidP="004008DA">
            <w:pPr>
              <w:pStyle w:val="Heading1"/>
              <w:outlineLvl w:val="0"/>
              <w:rPr>
                <w:rFonts w:ascii="Arial" w:hAnsi="Arial" w:cs="Arial"/>
                <w:b w:val="0"/>
                <w:bCs w:val="0"/>
                <w:sz w:val="24"/>
              </w:rPr>
            </w:pPr>
            <w:r>
              <w:rPr>
                <w:rFonts w:ascii="Arial" w:hAnsi="Arial" w:cs="Arial"/>
                <w:b w:val="0"/>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4405E6" w:rsidP="004008DA">
            <w:pPr>
              <w:pStyle w:val="Heading1"/>
              <w:outlineLvl w:val="0"/>
              <w:rPr>
                <w:rFonts w:ascii="Arial" w:hAnsi="Arial" w:cs="Arial"/>
                <w:b w:val="0"/>
                <w:bCs w:val="0"/>
                <w:sz w:val="24"/>
              </w:rPr>
            </w:pPr>
            <w:r>
              <w:rPr>
                <w:rFonts w:ascii="Arial" w:hAnsi="Arial" w:cs="Arial"/>
                <w:b w:val="0"/>
                <w:bCs w:val="0"/>
                <w:sz w:val="24"/>
              </w:rPr>
              <w:t>Electrical Engineering &amp; Computer Science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sz w:val="24"/>
                <w:szCs w:val="24"/>
              </w:rPr>
            </w:pPr>
            <w:r w:rsidRPr="00664620">
              <w:rPr>
                <w:rFonts w:ascii="Arial" w:hAnsi="Arial" w:cs="Arial"/>
                <w:sz w:val="24"/>
                <w:szCs w:val="24"/>
              </w:rPr>
              <w:t>5</w:t>
            </w:r>
            <w:r w:rsidR="001E6BA1" w:rsidRPr="00664620">
              <w:rPr>
                <w:rFonts w:ascii="Arial" w:hAnsi="Arial" w:cs="Arial"/>
                <w:sz w:val="24"/>
                <w:szCs w:val="24"/>
              </w:rPr>
              <w:t xml:space="preserve">.  Current Student Learning Outcomes of the </w:t>
            </w:r>
            <w:r w:rsidR="00B915EC" w:rsidRPr="00664620">
              <w:rPr>
                <w:rFonts w:ascii="Arial" w:hAnsi="Arial" w:cs="Arial"/>
                <w:sz w:val="24"/>
                <w:szCs w:val="24"/>
              </w:rPr>
              <w:t>c</w:t>
            </w:r>
            <w:r w:rsidR="001E6BA1" w:rsidRPr="00664620">
              <w:rPr>
                <w:rFonts w:ascii="Arial" w:hAnsi="Arial" w:cs="Arial"/>
                <w:sz w:val="24"/>
                <w:szCs w:val="24"/>
              </w:rPr>
              <w:t>ourse</w:t>
            </w:r>
            <w:r w:rsidR="00B915EC" w:rsidRPr="00664620">
              <w:rPr>
                <w:rFonts w:ascii="Arial" w:hAnsi="Arial" w:cs="Arial"/>
                <w:sz w:val="24"/>
                <w:szCs w:val="24"/>
              </w:rPr>
              <w:t>.</w:t>
            </w:r>
          </w:p>
          <w:p w:rsidR="003E4FBF" w:rsidRDefault="003E4FBF" w:rsidP="004008DA">
            <w:pPr>
              <w:rPr>
                <w:rFonts w:ascii="Arial" w:hAnsi="Arial" w:cs="Arial"/>
              </w:rPr>
            </w:pPr>
          </w:p>
          <w:p w:rsidR="003E4FBF" w:rsidRPr="00E22A3E" w:rsidRDefault="00E22A3E" w:rsidP="00E22A3E">
            <w:pPr>
              <w:pStyle w:val="ListParagraph"/>
              <w:numPr>
                <w:ilvl w:val="0"/>
                <w:numId w:val="1"/>
              </w:numPr>
              <w:ind w:left="342" w:hanging="342"/>
              <w:rPr>
                <w:sz w:val="24"/>
                <w:szCs w:val="24"/>
              </w:rPr>
            </w:pPr>
            <w:r w:rsidRPr="00E22A3E">
              <w:rPr>
                <w:color w:val="000000"/>
                <w:sz w:val="24"/>
                <w:szCs w:val="24"/>
              </w:rPr>
              <w:t>Apply the design process to a complex design problem</w:t>
            </w:r>
          </w:p>
          <w:p w:rsidR="00E22A3E" w:rsidRPr="00E22A3E" w:rsidRDefault="00E22A3E" w:rsidP="00E22A3E">
            <w:pPr>
              <w:pStyle w:val="ListParagraph"/>
              <w:numPr>
                <w:ilvl w:val="0"/>
                <w:numId w:val="1"/>
              </w:numPr>
              <w:ind w:left="342" w:hanging="342"/>
              <w:rPr>
                <w:sz w:val="24"/>
                <w:szCs w:val="24"/>
              </w:rPr>
            </w:pPr>
            <w:r w:rsidRPr="00E22A3E">
              <w:rPr>
                <w:color w:val="000000"/>
                <w:sz w:val="24"/>
                <w:szCs w:val="24"/>
              </w:rPr>
              <w:t>Work effectively in a team with a diverse group of people</w:t>
            </w:r>
          </w:p>
          <w:p w:rsidR="00E22A3E" w:rsidRPr="00E22A3E" w:rsidRDefault="00E22A3E" w:rsidP="00E22A3E">
            <w:pPr>
              <w:pStyle w:val="ListParagraph"/>
              <w:numPr>
                <w:ilvl w:val="0"/>
                <w:numId w:val="1"/>
              </w:numPr>
              <w:ind w:left="342" w:hanging="342"/>
              <w:rPr>
                <w:sz w:val="24"/>
                <w:szCs w:val="24"/>
              </w:rPr>
            </w:pPr>
            <w:r w:rsidRPr="00E22A3E">
              <w:rPr>
                <w:color w:val="000000"/>
                <w:sz w:val="24"/>
                <w:szCs w:val="24"/>
              </w:rPr>
              <w:t>Communicate effectively orally</w:t>
            </w:r>
          </w:p>
          <w:p w:rsidR="00E22A3E" w:rsidRPr="00E22A3E" w:rsidRDefault="00E22A3E" w:rsidP="00E22A3E">
            <w:pPr>
              <w:pStyle w:val="ListParagraph"/>
              <w:numPr>
                <w:ilvl w:val="0"/>
                <w:numId w:val="1"/>
              </w:numPr>
              <w:ind w:left="342" w:hanging="342"/>
              <w:rPr>
                <w:sz w:val="24"/>
                <w:szCs w:val="24"/>
              </w:rPr>
            </w:pPr>
            <w:r w:rsidRPr="00E22A3E">
              <w:rPr>
                <w:color w:val="000000"/>
                <w:sz w:val="24"/>
                <w:szCs w:val="24"/>
              </w:rPr>
              <w:t>Communicate effectively in writing</w:t>
            </w:r>
          </w:p>
          <w:p w:rsidR="00E22A3E" w:rsidRPr="00E22A3E" w:rsidRDefault="00E22A3E" w:rsidP="00E22A3E">
            <w:pPr>
              <w:pStyle w:val="ListParagraph"/>
              <w:numPr>
                <w:ilvl w:val="0"/>
                <w:numId w:val="1"/>
              </w:numPr>
              <w:ind w:left="342" w:hanging="342"/>
              <w:rPr>
                <w:sz w:val="24"/>
                <w:szCs w:val="24"/>
              </w:rPr>
            </w:pPr>
            <w:r w:rsidRPr="00E22A3E">
              <w:rPr>
                <w:color w:val="000000"/>
                <w:sz w:val="24"/>
                <w:szCs w:val="24"/>
              </w:rPr>
              <w:t>Apply technical knowledge to a realistic design project</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6C5C78" w:rsidRPr="006C5C78" w:rsidRDefault="006C5C78" w:rsidP="006C5C78">
            <w:pPr>
              <w:pStyle w:val="ListParagraph"/>
              <w:numPr>
                <w:ilvl w:val="0"/>
                <w:numId w:val="2"/>
              </w:numPr>
              <w:ind w:left="342" w:hanging="342"/>
              <w:rPr>
                <w:sz w:val="24"/>
                <w:szCs w:val="24"/>
              </w:rPr>
            </w:pPr>
            <w:r w:rsidRPr="006C5C78">
              <w:rPr>
                <w:color w:val="000000"/>
                <w:sz w:val="24"/>
                <w:szCs w:val="24"/>
              </w:rPr>
              <w:t>Apply the design process to a complex design problem</w:t>
            </w:r>
          </w:p>
          <w:p w:rsidR="006C5C78" w:rsidRPr="006C5C78" w:rsidRDefault="006C5C78" w:rsidP="006C5C78">
            <w:pPr>
              <w:pStyle w:val="ListParagraph"/>
              <w:numPr>
                <w:ilvl w:val="0"/>
                <w:numId w:val="2"/>
              </w:numPr>
              <w:ind w:left="342" w:hanging="342"/>
              <w:rPr>
                <w:sz w:val="24"/>
                <w:szCs w:val="24"/>
              </w:rPr>
            </w:pPr>
            <w:r w:rsidRPr="006C5C78">
              <w:rPr>
                <w:color w:val="000000"/>
                <w:sz w:val="24"/>
                <w:szCs w:val="24"/>
              </w:rPr>
              <w:t>Work effectively in a team with a diverse group of people</w:t>
            </w:r>
          </w:p>
          <w:p w:rsidR="006C5C78" w:rsidRPr="006C5C78" w:rsidRDefault="006C5C78" w:rsidP="006C5C78">
            <w:pPr>
              <w:pStyle w:val="ListParagraph"/>
              <w:numPr>
                <w:ilvl w:val="0"/>
                <w:numId w:val="2"/>
              </w:numPr>
              <w:ind w:left="342" w:hanging="342"/>
              <w:rPr>
                <w:sz w:val="24"/>
                <w:szCs w:val="24"/>
              </w:rPr>
            </w:pPr>
            <w:r w:rsidRPr="006C5C78">
              <w:rPr>
                <w:color w:val="000000"/>
                <w:sz w:val="24"/>
                <w:szCs w:val="24"/>
              </w:rPr>
              <w:t>Communicate effectively orally</w:t>
            </w:r>
          </w:p>
          <w:p w:rsidR="006C5C78" w:rsidRPr="006C5C78" w:rsidRDefault="006C5C78" w:rsidP="006C5C78">
            <w:pPr>
              <w:pStyle w:val="ListParagraph"/>
              <w:numPr>
                <w:ilvl w:val="0"/>
                <w:numId w:val="2"/>
              </w:numPr>
              <w:ind w:left="342" w:hanging="342"/>
              <w:rPr>
                <w:sz w:val="24"/>
                <w:szCs w:val="24"/>
              </w:rPr>
            </w:pPr>
            <w:r w:rsidRPr="006C5C78">
              <w:rPr>
                <w:color w:val="000000"/>
                <w:sz w:val="24"/>
                <w:szCs w:val="24"/>
              </w:rPr>
              <w:t>Communicate effectively in writing</w:t>
            </w:r>
          </w:p>
          <w:p w:rsidR="001E6BA1" w:rsidRPr="006C5C78" w:rsidRDefault="006C5C78" w:rsidP="006C5C78">
            <w:pPr>
              <w:pStyle w:val="ListParagraph"/>
              <w:numPr>
                <w:ilvl w:val="0"/>
                <w:numId w:val="2"/>
              </w:numPr>
              <w:ind w:left="342" w:hanging="342"/>
              <w:rPr>
                <w:rFonts w:ascii="Arial" w:hAnsi="Arial" w:cs="Arial"/>
                <w:bCs/>
                <w:sz w:val="24"/>
                <w:szCs w:val="24"/>
              </w:rPr>
            </w:pPr>
            <w:r w:rsidRPr="006C5C78">
              <w:rPr>
                <w:color w:val="000000"/>
                <w:sz w:val="24"/>
                <w:szCs w:val="24"/>
              </w:rPr>
              <w:t>Apply technical knowledge to a realistic design project</w:t>
            </w:r>
          </w:p>
          <w:p w:rsidR="00E22A3E" w:rsidRPr="006C5C78" w:rsidRDefault="00E22A3E" w:rsidP="006C5C78">
            <w:pPr>
              <w:pStyle w:val="ListParagraph"/>
              <w:numPr>
                <w:ilvl w:val="0"/>
                <w:numId w:val="2"/>
              </w:numPr>
              <w:ind w:left="342" w:hanging="342"/>
              <w:rPr>
                <w:b/>
                <w:bCs/>
                <w:sz w:val="24"/>
                <w:szCs w:val="24"/>
              </w:rPr>
            </w:pPr>
            <w:r w:rsidRPr="006C5C78">
              <w:rPr>
                <w:b/>
                <w:bCs/>
                <w:sz w:val="24"/>
                <w:szCs w:val="24"/>
              </w:rPr>
              <w:t xml:space="preserve">Demonstrate knowledge of cultural differences </w:t>
            </w:r>
          </w:p>
          <w:p w:rsidR="00E22A3E" w:rsidRPr="006C5C78" w:rsidRDefault="00E22A3E" w:rsidP="006C5C78">
            <w:pPr>
              <w:pStyle w:val="ListParagraph"/>
              <w:numPr>
                <w:ilvl w:val="0"/>
                <w:numId w:val="2"/>
              </w:numPr>
              <w:ind w:left="342" w:hanging="342"/>
              <w:rPr>
                <w:b/>
                <w:bCs/>
                <w:sz w:val="24"/>
                <w:szCs w:val="24"/>
              </w:rPr>
            </w:pPr>
            <w:r w:rsidRPr="006C5C78">
              <w:rPr>
                <w:b/>
                <w:bCs/>
                <w:sz w:val="24"/>
                <w:szCs w:val="24"/>
              </w:rPr>
              <w:t>Demonstrate motivation for lifelong learning and an ability to learn independently</w:t>
            </w:r>
          </w:p>
          <w:p w:rsidR="0009620D" w:rsidRDefault="0009620D" w:rsidP="001E6BA1">
            <w:pPr>
              <w:rPr>
                <w:rFonts w:ascii="Arial" w:hAnsi="Arial" w:cs="Arial"/>
                <w:bCs/>
              </w:rPr>
            </w:pPr>
          </w:p>
          <w:p w:rsidR="001E6BA1" w:rsidRDefault="001E6BA1"/>
        </w:tc>
      </w:tr>
    </w:tbl>
    <w:p w:rsidR="001E6BA1" w:rsidRDefault="001E6BA1"/>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sz w:val="24"/>
                <w:szCs w:val="24"/>
              </w:rPr>
            </w:pPr>
            <w:r w:rsidRPr="00664620">
              <w:rPr>
                <w:rFonts w:ascii="Arial" w:hAnsi="Arial" w:cs="Arial"/>
                <w:sz w:val="24"/>
                <w:szCs w:val="24"/>
                <w:lang w:val="fr-FR"/>
              </w:rPr>
              <w:t>6</w:t>
            </w:r>
            <w:r w:rsidR="001E6BA1" w:rsidRPr="00664620">
              <w:rPr>
                <w:rFonts w:ascii="Arial" w:hAnsi="Arial" w:cs="Arial"/>
                <w:sz w:val="24"/>
                <w:szCs w:val="24"/>
                <w:lang w:val="fr-FR"/>
              </w:rPr>
              <w:t xml:space="preserve">.  </w:t>
            </w:r>
            <w:r w:rsidR="001E6BA1" w:rsidRPr="00664620">
              <w:rPr>
                <w:rFonts w:ascii="Arial" w:hAnsi="Arial" w:cs="Arial"/>
                <w:sz w:val="24"/>
                <w:szCs w:val="24"/>
              </w:rPr>
              <w:t>Current</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title,</w:t>
            </w:r>
            <w:r w:rsidR="001E6BA1" w:rsidRPr="00664620">
              <w:rPr>
                <w:rFonts w:ascii="Arial" w:hAnsi="Arial" w:cs="Arial"/>
                <w:sz w:val="24"/>
                <w:szCs w:val="24"/>
                <w:lang w:val="fr-FR"/>
              </w:rPr>
              <w:t xml:space="preserve"> </w:t>
            </w:r>
            <w:r w:rsidR="001E6BA1" w:rsidRPr="00664620">
              <w:rPr>
                <w:rFonts w:ascii="Arial" w:hAnsi="Arial" w:cs="Arial"/>
                <w:b/>
                <w:sz w:val="24"/>
                <w:szCs w:val="24"/>
                <w:lang w:val="fr-FR"/>
              </w:rPr>
              <w:t>description</w:t>
            </w:r>
            <w:r w:rsidR="001E6BA1" w:rsidRPr="00664620">
              <w:rPr>
                <w:rFonts w:ascii="Arial" w:hAnsi="Arial" w:cs="Arial"/>
                <w:sz w:val="24"/>
                <w:szCs w:val="24"/>
                <w:lang w:val="fr-FR"/>
              </w:rPr>
              <w:t xml:space="preserve"> and </w:t>
            </w:r>
            <w:r w:rsidR="001E6BA1" w:rsidRPr="00664620">
              <w:rPr>
                <w:rFonts w:ascii="Arial" w:hAnsi="Arial" w:cs="Arial"/>
                <w:b/>
                <w:sz w:val="24"/>
                <w:szCs w:val="24"/>
                <w:lang w:val="fr-FR"/>
              </w:rPr>
              <w:t>units</w:t>
            </w:r>
            <w:r w:rsidR="001E6BA1" w:rsidRPr="00664620">
              <w:rPr>
                <w:rFonts w:ascii="Arial" w:hAnsi="Arial" w:cs="Arial"/>
                <w:sz w:val="24"/>
                <w:szCs w:val="24"/>
                <w:lang w:val="fr-FR"/>
              </w:rPr>
              <w:t xml:space="preserve">. </w:t>
            </w:r>
            <w:r w:rsidR="001E6BA1" w:rsidRPr="00664620">
              <w:rPr>
                <w:rFonts w:ascii="Arial" w:hAnsi="Arial" w:cs="Arial"/>
                <w:sz w:val="24"/>
                <w:szCs w:val="24"/>
              </w:rPr>
              <w:t>Cut and paste, in its entirety,</w:t>
            </w:r>
            <w:r w:rsidR="001E6BA1" w:rsidRPr="00664620">
              <w:rPr>
                <w:rFonts w:ascii="Arial" w:hAnsi="Arial" w:cs="Arial"/>
                <w:b/>
                <w:sz w:val="24"/>
                <w:szCs w:val="24"/>
              </w:rPr>
              <w:t xml:space="preserve"> </w:t>
            </w:r>
            <w:r w:rsidR="001E6BA1" w:rsidRPr="00664620">
              <w:rPr>
                <w:rFonts w:ascii="Arial" w:hAnsi="Arial" w:cs="Arial"/>
                <w:sz w:val="24"/>
                <w:szCs w:val="24"/>
              </w:rPr>
              <w:t xml:space="preserve">from the current on-line academic </w:t>
            </w:r>
            <w:r w:rsidR="00B915EC" w:rsidRPr="00664620">
              <w:rPr>
                <w:rFonts w:ascii="Arial" w:hAnsi="Arial" w:cs="Arial"/>
                <w:sz w:val="24"/>
                <w:szCs w:val="24"/>
              </w:rPr>
              <w:t>c</w:t>
            </w:r>
            <w:r w:rsidR="001E6BA1" w:rsidRPr="00664620">
              <w:rPr>
                <w:rFonts w:ascii="Arial" w:hAnsi="Arial" w:cs="Arial"/>
                <w:sz w:val="24"/>
                <w:szCs w:val="24"/>
              </w:rPr>
              <w:t>atalog</w:t>
            </w:r>
            <w:r w:rsidR="001E6BA1" w:rsidRPr="00664620">
              <w:rPr>
                <w:rFonts w:ascii="Arial" w:hAnsi="Arial" w:cs="Arial"/>
                <w:color w:val="FF0000"/>
                <w:sz w:val="24"/>
                <w:szCs w:val="24"/>
              </w:rPr>
              <w:t>*</w:t>
            </w:r>
            <w:r w:rsidR="00B915EC" w:rsidRPr="00664620">
              <w:rPr>
                <w:rFonts w:ascii="Arial" w:hAnsi="Arial" w:cs="Arial"/>
                <w:color w:val="FF0000"/>
                <w:sz w:val="24"/>
                <w:szCs w:val="24"/>
              </w:rPr>
              <w:t xml:space="preserve"> </w:t>
            </w:r>
            <w:hyperlink r:id="rId13" w:history="1">
              <w:r w:rsidR="001E4269" w:rsidRPr="00664620">
                <w:rPr>
                  <w:rStyle w:val="Hyperlink"/>
                  <w:rFonts w:ascii="Arial" w:hAnsi="Arial" w:cs="Arial"/>
                  <w:b/>
                  <w:sz w:val="24"/>
                  <w:szCs w:val="24"/>
                </w:rPr>
                <w:t>http://catalog.nau.edu/Catalog/</w:t>
              </w:r>
            </w:hyperlink>
            <w:r w:rsidR="00B915EC" w:rsidRPr="00664620">
              <w:rPr>
                <w:rFonts w:ascii="Arial" w:hAnsi="Arial" w:cs="Arial"/>
                <w:sz w:val="24"/>
                <w:szCs w:val="24"/>
              </w:rPr>
              <w:t>.</w:t>
            </w:r>
          </w:p>
          <w:p w:rsidR="0009620D" w:rsidRDefault="0009620D" w:rsidP="004008DA">
            <w:pPr>
              <w:rPr>
                <w:rFonts w:ascii="Arial" w:hAnsi="Arial" w:cs="Arial"/>
              </w:rPr>
            </w:pPr>
          </w:p>
          <w:tbl>
            <w:tblPr>
              <w:tblW w:w="5089" w:type="dxa"/>
              <w:tblCellSpacing w:w="0" w:type="dxa"/>
              <w:tblLayout w:type="fixed"/>
              <w:tblCellMar>
                <w:left w:w="0" w:type="dxa"/>
                <w:right w:w="0" w:type="dxa"/>
              </w:tblCellMar>
              <w:tblLook w:val="04A0"/>
            </w:tblPr>
            <w:tblGrid>
              <w:gridCol w:w="5089"/>
            </w:tblGrid>
            <w:tr w:rsidR="00DD3261" w:rsidRPr="00DD3261" w:rsidTr="00DD3261">
              <w:trPr>
                <w:tblCellSpacing w:w="0" w:type="dxa"/>
              </w:trPr>
              <w:tc>
                <w:tcPr>
                  <w:tcW w:w="5089" w:type="dxa"/>
                  <w:vAlign w:val="center"/>
                  <w:hideMark/>
                </w:tcPr>
                <w:p w:rsidR="00DD3261" w:rsidRDefault="00DD3261" w:rsidP="00DD3261">
                  <w:pPr>
                    <w:rPr>
                      <w:b/>
                      <w:bCs/>
                      <w:color w:val="0000FF"/>
                      <w:u w:val="single"/>
                    </w:rPr>
                  </w:pPr>
                  <w:r>
                    <w:t>EE 476C Project Design Procedures (1 unit)</w:t>
                  </w:r>
                </w:p>
                <w:p w:rsidR="00DD3261" w:rsidRDefault="00DD3261" w:rsidP="00DD3261">
                  <w:r w:rsidRPr="00DD3261">
                    <w:br/>
                  </w:r>
                  <w:r w:rsidRPr="00DD3261">
                    <w:lastRenderedPageBreak/>
                    <w:t xml:space="preserve">Proposal phase for the capstone, </w:t>
                  </w:r>
                </w:p>
                <w:p w:rsidR="00DD3261" w:rsidRDefault="00DD3261" w:rsidP="00DD3261">
                  <w:r w:rsidRPr="00DD3261">
                    <w:t xml:space="preserve">industry-sponsored, team design project. </w:t>
                  </w:r>
                </w:p>
                <w:p w:rsidR="00DD3261" w:rsidRDefault="00DD3261" w:rsidP="00DD3261">
                  <w:r w:rsidRPr="00DD3261">
                    <w:t xml:space="preserve">Proposal includes design and build </w:t>
                  </w:r>
                </w:p>
                <w:p w:rsidR="00DD3261" w:rsidRDefault="00DD3261" w:rsidP="00DD3261">
                  <w:r w:rsidRPr="00DD3261">
                    <w:t xml:space="preserve">documentation. Topics include teaming, </w:t>
                  </w:r>
                </w:p>
                <w:p w:rsidR="00DD3261" w:rsidRPr="00DD3261" w:rsidRDefault="00DD3261" w:rsidP="00DD3261">
                  <w:r w:rsidRPr="00DD3261">
                    <w:t>sponsor negotiations, proposal writing, documentation, and computer design and management tools. 3 hrs. lab. Letter grade only. Course fee required</w:t>
                  </w:r>
                </w:p>
              </w:tc>
            </w:tr>
          </w:tbl>
          <w:p w:rsidR="0009620D" w:rsidRDefault="0009620D" w:rsidP="004008DA"/>
        </w:tc>
        <w:tc>
          <w:tcPr>
            <w:tcW w:w="5310" w:type="dxa"/>
          </w:tcPr>
          <w:p w:rsidR="001E6BA1" w:rsidRPr="00664620" w:rsidRDefault="001E6BA1">
            <w:pPr>
              <w:rPr>
                <w:rFonts w:ascii="Arial" w:hAnsi="Arial" w:cs="Arial"/>
                <w:sz w:val="24"/>
                <w:szCs w:val="24"/>
              </w:rPr>
            </w:pPr>
            <w:r w:rsidRPr="00664620">
              <w:rPr>
                <w:rFonts w:ascii="Arial" w:hAnsi="Arial" w:cs="Arial"/>
                <w:sz w:val="24"/>
                <w:szCs w:val="24"/>
              </w:rPr>
              <w:lastRenderedPageBreak/>
              <w:t>Show the proposed changes in this column</w:t>
            </w:r>
            <w:r w:rsidRPr="00664620">
              <w:rPr>
                <w:rFonts w:ascii="Arial" w:hAnsi="Arial" w:cs="Arial"/>
                <w:b/>
                <w:sz w:val="24"/>
                <w:szCs w:val="24"/>
              </w:rPr>
              <w:t xml:space="preserve"> Bold</w:t>
            </w:r>
            <w:r w:rsidRPr="00664620">
              <w:rPr>
                <w:rFonts w:ascii="Arial" w:hAnsi="Arial" w:cs="Arial"/>
                <w:sz w:val="24"/>
                <w:szCs w:val="24"/>
              </w:rPr>
              <w:t xml:space="preserve"> the proposed changes in this column to differentiate from what is not changing, and </w:t>
            </w:r>
            <w:r w:rsidRPr="00664620">
              <w:rPr>
                <w:rFonts w:ascii="Arial" w:hAnsi="Arial" w:cs="Arial"/>
                <w:b/>
                <w:strike/>
                <w:color w:val="FF0000"/>
                <w:sz w:val="24"/>
                <w:szCs w:val="24"/>
              </w:rPr>
              <w:t>Bold with strikethrough</w:t>
            </w:r>
            <w:r w:rsidRPr="00664620">
              <w:rPr>
                <w:rFonts w:ascii="Arial" w:hAnsi="Arial" w:cs="Arial"/>
                <w:strike/>
                <w:color w:val="FF0000"/>
                <w:sz w:val="24"/>
                <w:szCs w:val="24"/>
              </w:rPr>
              <w:t xml:space="preserve"> </w:t>
            </w:r>
            <w:r w:rsidRPr="00664620">
              <w:rPr>
                <w:rFonts w:ascii="Arial" w:hAnsi="Arial" w:cs="Arial"/>
                <w:sz w:val="24"/>
                <w:szCs w:val="24"/>
              </w:rPr>
              <w:t>what is being deleted</w:t>
            </w:r>
            <w:r w:rsidR="00B915EC" w:rsidRPr="00664620">
              <w:rPr>
                <w:rFonts w:ascii="Arial" w:hAnsi="Arial" w:cs="Arial"/>
                <w:sz w:val="24"/>
                <w:szCs w:val="24"/>
              </w:rPr>
              <w:t>.</w:t>
            </w:r>
          </w:p>
          <w:p w:rsidR="001E6BA1" w:rsidRDefault="001E6BA1">
            <w:pPr>
              <w:rPr>
                <w:rFonts w:ascii="Arial" w:hAnsi="Arial" w:cs="Arial"/>
              </w:rPr>
            </w:pPr>
          </w:p>
          <w:p w:rsidR="00DD3261" w:rsidRPr="00DD3261" w:rsidRDefault="00DD3261" w:rsidP="00DD3261">
            <w:pPr>
              <w:rPr>
                <w:b/>
                <w:bCs/>
                <w:color w:val="0000FF"/>
                <w:sz w:val="24"/>
                <w:szCs w:val="24"/>
                <w:u w:val="single"/>
              </w:rPr>
            </w:pPr>
            <w:r w:rsidRPr="00DD3261">
              <w:rPr>
                <w:sz w:val="24"/>
                <w:szCs w:val="24"/>
              </w:rPr>
              <w:t>EE 476C Project Design Procedures</w:t>
            </w:r>
            <w:r>
              <w:rPr>
                <w:sz w:val="24"/>
                <w:szCs w:val="24"/>
              </w:rPr>
              <w:t xml:space="preserve"> (</w:t>
            </w:r>
            <w:r w:rsidR="00BE7D25" w:rsidRPr="00BE7D25">
              <w:rPr>
                <w:b/>
                <w:strike/>
                <w:color w:val="FF0000"/>
                <w:sz w:val="24"/>
                <w:szCs w:val="24"/>
              </w:rPr>
              <w:t>1</w:t>
            </w:r>
            <w:r w:rsidR="00BE7D25">
              <w:rPr>
                <w:sz w:val="24"/>
                <w:szCs w:val="24"/>
              </w:rPr>
              <w:t xml:space="preserve"> </w:t>
            </w:r>
            <w:r w:rsidRPr="00DD3261">
              <w:rPr>
                <w:b/>
                <w:sz w:val="24"/>
                <w:szCs w:val="24"/>
              </w:rPr>
              <w:t>2</w:t>
            </w:r>
            <w:r w:rsidRPr="00DD3261">
              <w:rPr>
                <w:sz w:val="24"/>
                <w:szCs w:val="24"/>
              </w:rPr>
              <w:t xml:space="preserve"> unit</w:t>
            </w:r>
            <w:r w:rsidRPr="00DD3261">
              <w:rPr>
                <w:b/>
                <w:sz w:val="24"/>
                <w:szCs w:val="24"/>
              </w:rPr>
              <w:t>s</w:t>
            </w:r>
            <w:r w:rsidRPr="00DD3261">
              <w:rPr>
                <w:sz w:val="24"/>
                <w:szCs w:val="24"/>
              </w:rPr>
              <w:t>)</w:t>
            </w:r>
          </w:p>
          <w:p w:rsidR="00DD3261" w:rsidRPr="00DD3261" w:rsidRDefault="00DD3261" w:rsidP="00DD3261">
            <w:pPr>
              <w:rPr>
                <w:sz w:val="24"/>
                <w:szCs w:val="24"/>
              </w:rPr>
            </w:pPr>
            <w:r w:rsidRPr="00DD3261">
              <w:rPr>
                <w:sz w:val="24"/>
                <w:szCs w:val="24"/>
              </w:rPr>
              <w:br/>
            </w:r>
            <w:r w:rsidRPr="00DD3261">
              <w:rPr>
                <w:sz w:val="24"/>
                <w:szCs w:val="24"/>
              </w:rPr>
              <w:lastRenderedPageBreak/>
              <w:t xml:space="preserve">Proposal phase for the capstone, </w:t>
            </w:r>
          </w:p>
          <w:p w:rsidR="00DD3261" w:rsidRPr="00DD3261" w:rsidRDefault="00DD3261" w:rsidP="00DD3261">
            <w:pPr>
              <w:rPr>
                <w:sz w:val="24"/>
                <w:szCs w:val="24"/>
              </w:rPr>
            </w:pPr>
            <w:r w:rsidRPr="00DD3261">
              <w:rPr>
                <w:sz w:val="24"/>
                <w:szCs w:val="24"/>
              </w:rPr>
              <w:t xml:space="preserve">industry-sponsored, team design project. </w:t>
            </w:r>
          </w:p>
          <w:p w:rsidR="00DD3261" w:rsidRPr="00DD3261" w:rsidRDefault="00DD3261" w:rsidP="00DD3261">
            <w:pPr>
              <w:rPr>
                <w:sz w:val="24"/>
                <w:szCs w:val="24"/>
              </w:rPr>
            </w:pPr>
            <w:r w:rsidRPr="00DD3261">
              <w:rPr>
                <w:sz w:val="24"/>
                <w:szCs w:val="24"/>
              </w:rPr>
              <w:t xml:space="preserve">Proposal includes design and build </w:t>
            </w:r>
          </w:p>
          <w:p w:rsidR="00DD3261" w:rsidRPr="00DD3261" w:rsidRDefault="00DD3261" w:rsidP="00DD3261">
            <w:pPr>
              <w:rPr>
                <w:sz w:val="24"/>
                <w:szCs w:val="24"/>
              </w:rPr>
            </w:pPr>
            <w:r w:rsidRPr="00DD3261">
              <w:rPr>
                <w:sz w:val="24"/>
                <w:szCs w:val="24"/>
              </w:rPr>
              <w:t xml:space="preserve">documentation. Topics include teaming, </w:t>
            </w:r>
          </w:p>
          <w:p w:rsidR="0009620D" w:rsidRPr="00DD3261" w:rsidRDefault="00DD3261" w:rsidP="004445E4">
            <w:pPr>
              <w:rPr>
                <w:rFonts w:ascii="Arial" w:hAnsi="Arial" w:cs="Arial"/>
                <w:sz w:val="24"/>
                <w:szCs w:val="24"/>
              </w:rPr>
            </w:pPr>
            <w:r w:rsidRPr="00DD3261">
              <w:rPr>
                <w:sz w:val="24"/>
                <w:szCs w:val="24"/>
              </w:rPr>
              <w:t xml:space="preserve">sponsor negotiations, proposal writing, documentation, </w:t>
            </w:r>
            <w:r w:rsidR="004405E6" w:rsidRPr="004405E6">
              <w:rPr>
                <w:b/>
                <w:sz w:val="24"/>
                <w:szCs w:val="24"/>
              </w:rPr>
              <w:t xml:space="preserve">global competency, lifelong learning, </w:t>
            </w:r>
            <w:r w:rsidRPr="00DD3261">
              <w:rPr>
                <w:sz w:val="24"/>
                <w:szCs w:val="24"/>
              </w:rPr>
              <w:t>and compute</w:t>
            </w:r>
            <w:r>
              <w:rPr>
                <w:sz w:val="24"/>
                <w:szCs w:val="24"/>
              </w:rPr>
              <w:t>r design and management tools.</w:t>
            </w:r>
            <w:r>
              <w:rPr>
                <w:b/>
                <w:sz w:val="24"/>
                <w:szCs w:val="24"/>
              </w:rPr>
              <w:t xml:space="preserve"> </w:t>
            </w:r>
            <w:r w:rsidR="004445E4" w:rsidRPr="00A24EAF">
              <w:rPr>
                <w:b/>
                <w:sz w:val="24"/>
                <w:szCs w:val="24"/>
              </w:rPr>
              <w:t xml:space="preserve">1 hr lecture, </w:t>
            </w:r>
            <w:r w:rsidR="004445E4" w:rsidRPr="001F5770">
              <w:rPr>
                <w:sz w:val="24"/>
                <w:szCs w:val="24"/>
              </w:rPr>
              <w:t xml:space="preserve">3hrs lab.  </w:t>
            </w:r>
            <w:r w:rsidRPr="00DD3261">
              <w:rPr>
                <w:sz w:val="24"/>
                <w:szCs w:val="24"/>
              </w:rPr>
              <w:t>Letter grade only. Course fee required</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F08E6" w:rsidRDefault="00DD3261" w:rsidP="009F08E6">
      <w:pPr>
        <w:shd w:val="clear" w:color="auto" w:fill="D9D9D9" w:themeFill="background1" w:themeFillShade="D9"/>
        <w:rPr>
          <w:rFonts w:ascii="Arial" w:hAnsi="Arial" w:cs="Arial"/>
          <w:bCs/>
        </w:rPr>
      </w:pPr>
      <w:r>
        <w:rPr>
          <w:rFonts w:ascii="Arial" w:hAnsi="Arial" w:cs="Arial"/>
          <w:bCs/>
        </w:rPr>
        <w:t>Our assessment process and ABET Accreditation has identified a need to expand the content of this class to include global cultural competency and lifelong learning.  These added course modules and assignments require more units be added to this class to complete the extra work.</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sz w:val="24"/>
                <w:szCs w:val="24"/>
                <w:u w:val="single"/>
              </w:rPr>
            </w:pPr>
            <w:r w:rsidRPr="00664620">
              <w:rPr>
                <w:rFonts w:ascii="Arial" w:hAnsi="Arial" w:cs="Arial"/>
                <w:sz w:val="24"/>
                <w:szCs w:val="24"/>
              </w:rPr>
              <w:t>8</w:t>
            </w:r>
            <w:r w:rsidR="009C3DFF" w:rsidRPr="00664620">
              <w:rPr>
                <w:rFonts w:ascii="Arial" w:hAnsi="Arial" w:cs="Arial"/>
                <w:sz w:val="24"/>
                <w:szCs w:val="24"/>
              </w:rPr>
              <w:t xml:space="preserve">.  Effective </w:t>
            </w:r>
            <w:r w:rsidR="009C3DFF" w:rsidRPr="00664620">
              <w:rPr>
                <w:rFonts w:ascii="Arial" w:hAnsi="Arial" w:cs="Arial"/>
                <w:b/>
                <w:sz w:val="24"/>
                <w:szCs w:val="24"/>
              </w:rPr>
              <w:t>BEGINNING</w:t>
            </w:r>
            <w:r w:rsidR="009C3DFF" w:rsidRPr="00664620">
              <w:rPr>
                <w:rFonts w:ascii="Arial" w:hAnsi="Arial" w:cs="Arial"/>
                <w:sz w:val="24"/>
                <w:szCs w:val="24"/>
              </w:rPr>
              <w:t xml:space="preserve"> of what term and year?</w:t>
            </w:r>
          </w:p>
        </w:tc>
        <w:tc>
          <w:tcPr>
            <w:tcW w:w="5220" w:type="dxa"/>
            <w:tcBorders>
              <w:bottom w:val="single" w:sz="4" w:space="0" w:color="auto"/>
            </w:tcBorders>
            <w:vAlign w:val="bottom"/>
          </w:tcPr>
          <w:p w:rsidR="009C3DFF" w:rsidRPr="0040552D" w:rsidRDefault="00DD3261" w:rsidP="009C3DFF">
            <w:pPr>
              <w:rPr>
                <w:rFonts w:ascii="Arial" w:hAnsi="Arial" w:cs="Arial"/>
                <w:b/>
                <w:bCs/>
                <w:sz w:val="24"/>
                <w:szCs w:val="24"/>
              </w:rPr>
            </w:pPr>
            <w:r w:rsidRPr="0040552D">
              <w:rPr>
                <w:rFonts w:ascii="Arial" w:hAnsi="Arial" w:cs="Arial"/>
                <w:b/>
                <w:bCs/>
                <w:sz w:val="24"/>
                <w:szCs w:val="24"/>
              </w:rPr>
              <w:t>Fall 201</w:t>
            </w:r>
            <w:r w:rsidR="006C5C78" w:rsidRPr="0040552D">
              <w:rPr>
                <w:rFonts w:ascii="Arial" w:hAnsi="Arial" w:cs="Arial"/>
                <w:b/>
                <w:bCs/>
                <w:sz w:val="24"/>
                <w:szCs w:val="24"/>
              </w:rPr>
              <w:t>5</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DD3261">
            <w:pPr>
              <w:rPr>
                <w:rFonts w:ascii="Arial" w:hAnsi="Arial" w:cs="Arial"/>
              </w:rPr>
            </w:pPr>
            <w:r>
              <w:rPr>
                <w:rFonts w:ascii="Arial" w:hAnsi="Arial" w:cs="Arial"/>
              </w:rPr>
              <w:t>1</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4405E6" w:rsidRPr="000D6658" w:rsidRDefault="004405E6">
            <w:pPr>
              <w:rPr>
                <w:rFonts w:ascii="Arial" w:hAnsi="Arial" w:cs="Arial"/>
              </w:rPr>
            </w:pPr>
            <w:r>
              <w:rPr>
                <w:rFonts w:ascii="Arial" w:hAnsi="Arial" w:cs="Arial"/>
              </w:rPr>
              <w:t>2</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0229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D6658">
              <w:rPr>
                <w:rFonts w:ascii="Arial" w:hAnsi="Arial" w:cs="Arial"/>
                <w:bCs/>
              </w:rPr>
              <w:fldChar w:fldCharType="end"/>
            </w:r>
            <w:r w:rsidRPr="000D6658">
              <w:rPr>
                <w:rFonts w:ascii="Arial" w:hAnsi="Arial" w:cs="Arial"/>
                <w:bCs/>
              </w:rPr>
              <w:t xml:space="preserve"> pass/fail </w:t>
            </w:r>
            <w:bookmarkStart w:id="2" w:name="Check24"/>
            <w:r w:rsidR="00802296"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D6658">
              <w:rPr>
                <w:rFonts w:ascii="Arial" w:hAnsi="Arial" w:cs="Arial"/>
                <w:bCs/>
              </w:rPr>
              <w:fldChar w:fldCharType="end"/>
            </w:r>
            <w:bookmarkEnd w:id="2"/>
            <w:r w:rsidRPr="000D6658">
              <w:rPr>
                <w:rFonts w:ascii="Arial" w:hAnsi="Arial" w:cs="Arial"/>
                <w:bCs/>
              </w:rPr>
              <w:t xml:space="preserve">  or both   </w:t>
            </w:r>
            <w:r w:rsidR="0080229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0229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D6658">
              <w:rPr>
                <w:rFonts w:ascii="Arial" w:hAnsi="Arial" w:cs="Arial"/>
                <w:bCs/>
              </w:rPr>
              <w:fldChar w:fldCharType="end"/>
            </w:r>
            <w:r w:rsidRPr="000D6658">
              <w:rPr>
                <w:rFonts w:ascii="Arial" w:hAnsi="Arial" w:cs="Arial"/>
                <w:bCs/>
              </w:rPr>
              <w:t xml:space="preserve">  pass/fail </w:t>
            </w:r>
            <w:bookmarkStart w:id="3" w:name="Check25"/>
            <w:r w:rsidR="00802296"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D6658">
              <w:rPr>
                <w:rFonts w:ascii="Arial" w:hAnsi="Arial" w:cs="Arial"/>
                <w:bCs/>
              </w:rPr>
              <w:fldChar w:fldCharType="end"/>
            </w:r>
            <w:bookmarkEnd w:id="3"/>
            <w:r w:rsidRPr="000D6658">
              <w:rPr>
                <w:rFonts w:ascii="Arial" w:hAnsi="Arial" w:cs="Arial"/>
                <w:bCs/>
              </w:rPr>
              <w:t xml:space="preserve"> or both   </w:t>
            </w:r>
            <w:r w:rsidR="0080229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prerequisite</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802296">
        <w:rPr>
          <w:rFonts w:ascii="Arial" w:hAnsi="Arial" w:cs="Arial"/>
          <w:bCs/>
        </w:rPr>
        <w:fldChar w:fldCharType="begin">
          <w:ffData>
            <w:name w:val="Check28"/>
            <w:enabled/>
            <w:calcOnExit w:val="0"/>
            <w:checkBox>
              <w:sizeAuto/>
              <w:default w:val="1"/>
            </w:checkBox>
          </w:ffData>
        </w:fldChar>
      </w:r>
      <w:bookmarkStart w:id="4" w:name="Check28"/>
      <w:r w:rsidR="004405E6">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802296">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802296">
        <w:rPr>
          <w:rFonts w:ascii="Arial" w:hAnsi="Arial" w:cs="Arial"/>
          <w:bCs/>
          <w:sz w:val="22"/>
          <w:szCs w:val="22"/>
        </w:rPr>
      </w:r>
      <w:r w:rsidR="00802296">
        <w:rPr>
          <w:rFonts w:ascii="Arial" w:hAnsi="Arial" w:cs="Arial"/>
          <w:bCs/>
          <w:sz w:val="22"/>
          <w:szCs w:val="22"/>
        </w:rPr>
        <w:fldChar w:fldCharType="separate"/>
      </w:r>
      <w:r w:rsidR="00802296">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4405E6" w:rsidP="009F08E6">
      <w:pPr>
        <w:shd w:val="clear" w:color="auto" w:fill="D9D9D9" w:themeFill="background1" w:themeFillShade="D9"/>
        <w:rPr>
          <w:rFonts w:ascii="Arial" w:hAnsi="Arial" w:cs="Arial"/>
          <w:bCs/>
        </w:rPr>
      </w:pPr>
      <w:r>
        <w:rPr>
          <w:rFonts w:ascii="Arial" w:hAnsi="Arial" w:cs="Arial"/>
          <w:bCs/>
        </w:rPr>
        <w:t>The two subplans within the Electr</w:t>
      </w:r>
      <w:r w:rsidR="006C5C78">
        <w:rPr>
          <w:rFonts w:ascii="Arial" w:hAnsi="Arial" w:cs="Arial"/>
          <w:bCs/>
        </w:rPr>
        <w:t xml:space="preserve">ical Engineering BSE degree are increasing by one unit to accommodate this change and the creation of an alternate Capstone Design Sequence, EGR 476C </w:t>
      </w:r>
      <w:r w:rsidR="006C5C78">
        <w:rPr>
          <w:rFonts w:ascii="Arial" w:hAnsi="Arial" w:cs="Arial"/>
          <w:bCs/>
        </w:rPr>
        <w:lastRenderedPageBreak/>
        <w:t>and EGR 486C</w:t>
      </w:r>
      <w:r>
        <w:rPr>
          <w:rFonts w:ascii="Arial" w:hAnsi="Arial" w:cs="Arial"/>
          <w:bCs/>
        </w:rPr>
        <w:t>.  This offsets a change made recently when a required class, CS 122 was reduced from 3 to 2 credits.</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802296">
        <w:rPr>
          <w:rFonts w:ascii="Arial" w:hAnsi="Arial" w:cs="Arial"/>
          <w:bCs/>
        </w:rPr>
        <w:fldChar w:fldCharType="begin">
          <w:ffData>
            <w:name w:val=""/>
            <w:enabled/>
            <w:calcOnExit w:val="0"/>
            <w:checkBox>
              <w:sizeAuto/>
              <w:default w:val="1"/>
            </w:checkBox>
          </w:ffData>
        </w:fldChar>
      </w:r>
      <w:r w:rsidR="004405E6">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Pr>
          <w:rFonts w:ascii="Arial" w:hAnsi="Arial" w:cs="Arial"/>
          <w:bCs/>
        </w:rPr>
        <w:fldChar w:fldCharType="end"/>
      </w:r>
      <w:r w:rsidR="0009620D" w:rsidRPr="0009620D">
        <w:rPr>
          <w:rFonts w:ascii="Arial" w:hAnsi="Arial" w:cs="Arial"/>
          <w:bCs/>
        </w:rPr>
        <w:t xml:space="preserve">        No </w:t>
      </w:r>
      <w:r w:rsidR="00802296" w:rsidRPr="0009620D">
        <w:rPr>
          <w:rFonts w:ascii="Arial" w:hAnsi="Arial" w:cs="Arial"/>
          <w:bCs/>
        </w:rPr>
        <w:fldChar w:fldCharType="begin">
          <w:ffData>
            <w:name w:val="Check29"/>
            <w:enabled/>
            <w:calcOnExit w:val="0"/>
            <w:checkBox>
              <w:sizeAuto/>
              <w:default w:val="0"/>
            </w:checkBox>
          </w:ffData>
        </w:fldChar>
      </w:r>
      <w:r w:rsidR="0009620D" w:rsidRPr="0009620D">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9620D">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802296">
        <w:rPr>
          <w:rFonts w:ascii="Arial" w:hAnsi="Arial" w:cs="Arial"/>
          <w:bCs/>
        </w:rPr>
        <w:fldChar w:fldCharType="begin">
          <w:ffData>
            <w:name w:val=""/>
            <w:enabled/>
            <w:calcOnExit w:val="0"/>
            <w:checkBox>
              <w:sizeAuto/>
              <w:default w:val="1"/>
            </w:checkBox>
          </w:ffData>
        </w:fldChar>
      </w:r>
      <w:r w:rsidR="004405E6">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Pr>
          <w:rFonts w:ascii="Arial" w:hAnsi="Arial" w:cs="Arial"/>
          <w:bCs/>
        </w:rPr>
        <w:fldChar w:fldCharType="end"/>
      </w:r>
      <w:r w:rsidR="000D6658" w:rsidRPr="000E59CF">
        <w:rPr>
          <w:rFonts w:ascii="Arial" w:hAnsi="Arial" w:cs="Arial"/>
          <w:bCs/>
        </w:rPr>
        <w:t xml:space="preserve">       No </w:t>
      </w:r>
      <w:r w:rsidR="00802296" w:rsidRPr="000E59CF">
        <w:rPr>
          <w:rFonts w:ascii="Arial" w:hAnsi="Arial" w:cs="Arial"/>
          <w:bCs/>
        </w:rPr>
        <w:fldChar w:fldCharType="begin">
          <w:ffData>
            <w:name w:val="Check29"/>
            <w:enabled/>
            <w:calcOnExit w:val="0"/>
            <w:checkBox>
              <w:sizeAuto/>
              <w:default w:val="0"/>
            </w:checkBox>
          </w:ffData>
        </w:fldChar>
      </w:r>
      <w:r w:rsidR="000D6658" w:rsidRPr="000E59CF">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0E59C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4405E6" w:rsidP="000D6658">
      <w:pPr>
        <w:rPr>
          <w:rFonts w:ascii="Arial" w:hAnsi="Arial" w:cs="Arial"/>
        </w:rPr>
      </w:pPr>
      <w:r>
        <w:rPr>
          <w:rFonts w:ascii="Arial" w:hAnsi="Arial" w:cs="Arial"/>
        </w:rPr>
        <w:tab/>
        <w:t>1 unit of lecture and 1 unit of laboratory</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802296">
        <w:rPr>
          <w:rFonts w:ascii="Arial" w:hAnsi="Arial" w:cs="Arial"/>
          <w:bCs/>
        </w:rPr>
        <w:fldChar w:fldCharType="begin">
          <w:ffData>
            <w:name w:val=""/>
            <w:enabled/>
            <w:calcOnExit w:val="0"/>
            <w:checkBox>
              <w:sizeAuto/>
              <w:default w:val="1"/>
            </w:checkBox>
          </w:ffData>
        </w:fldChar>
      </w:r>
      <w:r w:rsidR="004405E6">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02296"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802296">
        <w:rPr>
          <w:rFonts w:ascii="Arial" w:hAnsi="Arial" w:cs="Arial"/>
          <w:bCs/>
        </w:rPr>
        <w:fldChar w:fldCharType="begin">
          <w:ffData>
            <w:name w:val=""/>
            <w:enabled/>
            <w:calcOnExit w:val="0"/>
            <w:checkBox>
              <w:sizeAuto/>
              <w:default w:val="1"/>
            </w:checkBox>
          </w:ffData>
        </w:fldChar>
      </w:r>
      <w:r w:rsidR="003744FE">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Pr>
          <w:rFonts w:ascii="Arial" w:hAnsi="Arial" w:cs="Arial"/>
          <w:bCs/>
        </w:rPr>
        <w:fldChar w:fldCharType="end"/>
      </w:r>
      <w:r w:rsidR="000D6658" w:rsidRPr="00271ACC">
        <w:rPr>
          <w:rFonts w:ascii="Arial" w:hAnsi="Arial" w:cs="Arial"/>
          <w:bCs/>
        </w:rPr>
        <w:t xml:space="preserve">      Diversity </w:t>
      </w:r>
      <w:r w:rsidR="00802296"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271ACC">
        <w:rPr>
          <w:rFonts w:ascii="Arial" w:hAnsi="Arial" w:cs="Arial"/>
          <w:bCs/>
        </w:rPr>
        <w:fldChar w:fldCharType="end"/>
      </w:r>
      <w:r w:rsidR="000D6658" w:rsidRPr="00271ACC">
        <w:rPr>
          <w:rFonts w:ascii="Arial" w:hAnsi="Arial" w:cs="Arial"/>
          <w:bCs/>
        </w:rPr>
        <w:t xml:space="preserve">        Both  </w:t>
      </w:r>
      <w:r w:rsidR="00802296"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02296"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02296">
        <w:rPr>
          <w:rFonts w:ascii="Arial" w:hAnsi="Arial" w:cs="Arial"/>
          <w:bCs/>
        </w:rPr>
        <w:fldChar w:fldCharType="begin">
          <w:ffData>
            <w:name w:val=""/>
            <w:enabled/>
            <w:calcOnExit w:val="0"/>
            <w:checkBox>
              <w:sizeAuto/>
              <w:default w:val="1"/>
            </w:checkBox>
          </w:ffData>
        </w:fldChar>
      </w:r>
      <w:r w:rsidR="004405E6">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0229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271ACC">
        <w:rPr>
          <w:rFonts w:ascii="Arial" w:hAnsi="Arial" w:cs="Arial"/>
          <w:bCs/>
        </w:rPr>
        <w:fldChar w:fldCharType="end"/>
      </w:r>
      <w:r w:rsidRPr="00271ACC">
        <w:rPr>
          <w:rFonts w:ascii="Arial" w:hAnsi="Arial" w:cs="Arial"/>
          <w:bCs/>
        </w:rPr>
        <w:t xml:space="preserve">      Diversity </w:t>
      </w:r>
      <w:r w:rsidR="00802296"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271ACC">
        <w:rPr>
          <w:rFonts w:ascii="Arial" w:hAnsi="Arial" w:cs="Arial"/>
          <w:bCs/>
        </w:rPr>
        <w:fldChar w:fldCharType="end"/>
      </w:r>
      <w:r w:rsidRPr="00271ACC">
        <w:rPr>
          <w:rFonts w:ascii="Arial" w:hAnsi="Arial" w:cs="Arial"/>
          <w:bCs/>
        </w:rPr>
        <w:t xml:space="preserve">        Both  </w:t>
      </w:r>
      <w:r w:rsidR="0080229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02296">
        <w:rPr>
          <w:rFonts w:ascii="Arial" w:hAnsi="Arial" w:cs="Arial"/>
          <w:bCs/>
        </w:rPr>
      </w:r>
      <w:r w:rsidR="00802296">
        <w:rPr>
          <w:rFonts w:ascii="Arial" w:hAnsi="Arial" w:cs="Arial"/>
          <w:bCs/>
        </w:rPr>
        <w:fldChar w:fldCharType="separate"/>
      </w:r>
      <w:r w:rsidR="00802296"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802296"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986D6F">
        <w:rPr>
          <w:rFonts w:ascii="Arial" w:hAnsi="Arial" w:cs="Arial"/>
        </w:rPr>
        <w:fldChar w:fldCharType="end"/>
      </w:r>
      <w:bookmarkEnd w:id="6"/>
      <w:r w:rsidRPr="00986D6F">
        <w:rPr>
          <w:rFonts w:ascii="Arial" w:hAnsi="Arial" w:cs="Arial"/>
        </w:rPr>
        <w:t xml:space="preserve">       No </w:t>
      </w:r>
      <w:r w:rsidR="00802296">
        <w:rPr>
          <w:rFonts w:ascii="Arial" w:hAnsi="Arial" w:cs="Arial"/>
        </w:rPr>
        <w:fldChar w:fldCharType="begin">
          <w:ffData>
            <w:name w:val="Check33"/>
            <w:enabled/>
            <w:calcOnExit w:val="0"/>
            <w:checkBox>
              <w:sizeAuto/>
              <w:default w:val="1"/>
            </w:checkBox>
          </w:ffData>
        </w:fldChar>
      </w:r>
      <w:bookmarkStart w:id="7" w:name="Check33"/>
      <w:r w:rsidR="004405E6">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802296"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945FC2">
        <w:rPr>
          <w:rFonts w:ascii="Arial" w:hAnsi="Arial" w:cs="Arial"/>
        </w:rPr>
        <w:fldChar w:fldCharType="end"/>
      </w:r>
      <w:r w:rsidRPr="00945FC2">
        <w:rPr>
          <w:rFonts w:ascii="Arial" w:hAnsi="Arial" w:cs="Arial"/>
        </w:rPr>
        <w:t xml:space="preserve">       No </w:t>
      </w:r>
      <w:r w:rsidR="00802296">
        <w:rPr>
          <w:rFonts w:ascii="Arial" w:hAnsi="Arial" w:cs="Arial"/>
        </w:rPr>
        <w:fldChar w:fldCharType="begin">
          <w:ffData>
            <w:name w:val="Check37"/>
            <w:enabled/>
            <w:calcOnExit w:val="0"/>
            <w:checkBox>
              <w:sizeAuto/>
              <w:default w:val="1"/>
            </w:checkBox>
          </w:ffData>
        </w:fldChar>
      </w:r>
      <w:bookmarkStart w:id="8" w:name="Check37"/>
      <w:r w:rsidR="003744FE">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Pr>
          <w:rFonts w:ascii="Arial" w:hAnsi="Arial" w:cs="Arial"/>
        </w:rPr>
        <w:fldChar w:fldCharType="end"/>
      </w:r>
      <w:bookmarkEnd w:id="8"/>
    </w:p>
    <w:p w:rsidR="0060586A" w:rsidRDefault="0060586A" w:rsidP="000D6658">
      <w:pPr>
        <w:rPr>
          <w:rFonts w:ascii="Arial" w:hAnsi="Arial" w:cs="Arial"/>
        </w:rPr>
      </w:pPr>
    </w:p>
    <w:p w:rsidR="00B41366" w:rsidRDefault="00B41366" w:rsidP="00B41366"/>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BE7D25">
        <w:tc>
          <w:tcPr>
            <w:tcW w:w="9018" w:type="dxa"/>
            <w:shd w:val="clear" w:color="auto" w:fill="DDD9C3" w:themeFill="background2" w:themeFillShade="E6"/>
          </w:tcPr>
          <w:p w:rsidR="00B41366" w:rsidRPr="003E5653" w:rsidRDefault="00B41366" w:rsidP="00BE7D25">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Pr="004445E4" w:rsidRDefault="00B41366" w:rsidP="00BE7D25">
            <w:pPr>
              <w:rPr>
                <w:rFonts w:ascii="Arial" w:hAnsi="Arial" w:cs="Arial"/>
                <w:b/>
                <w:sz w:val="24"/>
                <w:szCs w:val="24"/>
              </w:rPr>
            </w:pPr>
          </w:p>
          <w:p w:rsidR="00B41366" w:rsidRPr="004445E4" w:rsidRDefault="00B41366" w:rsidP="00BE7D25">
            <w:pPr>
              <w:rPr>
                <w:rFonts w:ascii="Arial" w:hAnsi="Arial" w:cs="Arial"/>
                <w:b/>
                <w:sz w:val="24"/>
                <w:szCs w:val="24"/>
              </w:rPr>
            </w:pPr>
          </w:p>
          <w:p w:rsidR="00B41366" w:rsidRPr="004445E4" w:rsidRDefault="004445E4" w:rsidP="00BE7D25">
            <w:pPr>
              <w:rPr>
                <w:rFonts w:ascii="Arial" w:hAnsi="Arial" w:cs="Arial"/>
                <w:b/>
                <w:sz w:val="24"/>
                <w:szCs w:val="24"/>
              </w:rPr>
            </w:pPr>
            <w:r w:rsidRPr="004445E4">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445E4" w:rsidRDefault="004445E4" w:rsidP="00BE7D25">
            <w:pPr>
              <w:rPr>
                <w:rFonts w:ascii="Arial" w:hAnsi="Arial" w:cs="Arial"/>
                <w:b/>
                <w:sz w:val="24"/>
                <w:szCs w:val="24"/>
              </w:rPr>
            </w:pPr>
          </w:p>
          <w:p w:rsidR="004445E4" w:rsidRDefault="004445E4" w:rsidP="00BE7D25">
            <w:pPr>
              <w:rPr>
                <w:rFonts w:ascii="Arial" w:hAnsi="Arial" w:cs="Arial"/>
                <w:b/>
                <w:sz w:val="24"/>
                <w:szCs w:val="24"/>
              </w:rPr>
            </w:pPr>
          </w:p>
          <w:p w:rsidR="00B41366" w:rsidRPr="004445E4" w:rsidRDefault="004445E4" w:rsidP="00BE7D25">
            <w:pPr>
              <w:rPr>
                <w:rFonts w:ascii="Arial" w:hAnsi="Arial" w:cs="Arial"/>
                <w:b/>
                <w:sz w:val="24"/>
                <w:szCs w:val="24"/>
              </w:rPr>
            </w:pPr>
            <w:r w:rsidRPr="004445E4">
              <w:rPr>
                <w:rFonts w:ascii="Arial" w:hAnsi="Arial" w:cs="Arial"/>
                <w:b/>
                <w:sz w:val="24"/>
                <w:szCs w:val="24"/>
              </w:rPr>
              <w:t>2/3/2014</w:t>
            </w:r>
          </w:p>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Date</w:t>
            </w:r>
          </w:p>
        </w:tc>
      </w:tr>
      <w:tr w:rsidR="00B41366" w:rsidTr="00BE7D25">
        <w:tc>
          <w:tcPr>
            <w:tcW w:w="9018" w:type="dxa"/>
            <w:shd w:val="clear" w:color="auto" w:fill="DDD9C3" w:themeFill="background2" w:themeFillShade="E6"/>
          </w:tcPr>
          <w:p w:rsidR="00B41366" w:rsidRDefault="00B41366" w:rsidP="00BE7D25"/>
        </w:tc>
        <w:tc>
          <w:tcPr>
            <w:tcW w:w="1980" w:type="dxa"/>
            <w:shd w:val="clear" w:color="auto" w:fill="DDD9C3" w:themeFill="background2" w:themeFillShade="E6"/>
          </w:tcPr>
          <w:p w:rsidR="00B41366" w:rsidRDefault="00B41366" w:rsidP="00BE7D25"/>
        </w:tc>
      </w:tr>
      <w:tr w:rsidR="00B41366" w:rsidTr="00BE7D25">
        <w:trPr>
          <w:trHeight w:val="144"/>
        </w:trPr>
        <w:tc>
          <w:tcPr>
            <w:tcW w:w="9018" w:type="dxa"/>
            <w:shd w:val="clear" w:color="auto" w:fill="DDD9C3" w:themeFill="background2" w:themeFillShade="E6"/>
          </w:tcPr>
          <w:p w:rsidR="00B41366" w:rsidRDefault="00B41366" w:rsidP="00BE7D25">
            <w:r w:rsidRPr="00B45DCE">
              <w:rPr>
                <w:rFonts w:ascii="Arial" w:hAnsi="Arial" w:cs="Arial"/>
                <w:b/>
                <w:sz w:val="24"/>
                <w:szCs w:val="24"/>
              </w:rPr>
              <w:t>Approvals</w:t>
            </w:r>
            <w:r w:rsidRPr="00B45DCE">
              <w:t>:</w:t>
            </w:r>
          </w:p>
          <w:p w:rsidR="00B41366" w:rsidRDefault="00B41366" w:rsidP="00BE7D25"/>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B41366" w:rsidP="00BE7D25"/>
        </w:tc>
        <w:tc>
          <w:tcPr>
            <w:tcW w:w="1980" w:type="dxa"/>
            <w:tcBorders>
              <w:bottom w:val="single" w:sz="4" w:space="0" w:color="auto"/>
            </w:tcBorders>
            <w:shd w:val="clear" w:color="auto" w:fill="DDD9C3" w:themeFill="background2" w:themeFillShade="E6"/>
          </w:tcPr>
          <w:p w:rsidR="00B41366" w:rsidRDefault="00B41366" w:rsidP="00BE7D25"/>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BE7D25">
            <w:pPr>
              <w:rPr>
                <w:rFonts w:ascii="Arial" w:hAnsi="Arial" w:cs="Arial"/>
                <w:sz w:val="24"/>
                <w:szCs w:val="24"/>
              </w:rPr>
            </w:pPr>
            <w:r w:rsidRPr="00B45DCE">
              <w:rPr>
                <w:rFonts w:ascii="Arial" w:hAnsi="Arial" w:cs="Arial"/>
                <w:sz w:val="24"/>
                <w:szCs w:val="24"/>
              </w:rPr>
              <w:t>Date</w:t>
            </w:r>
          </w:p>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B41366" w:rsidP="00BE7D25"/>
        </w:tc>
        <w:tc>
          <w:tcPr>
            <w:tcW w:w="1980" w:type="dxa"/>
            <w:tcBorders>
              <w:bottom w:val="single" w:sz="4" w:space="0" w:color="auto"/>
            </w:tcBorders>
            <w:shd w:val="clear" w:color="auto" w:fill="DDD9C3" w:themeFill="background2" w:themeFillShade="E6"/>
          </w:tcPr>
          <w:p w:rsidR="00B41366" w:rsidRDefault="00B41366" w:rsidP="00BE7D25"/>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BE7D25">
            <w:pPr>
              <w:rPr>
                <w:rFonts w:ascii="Arial" w:hAnsi="Arial" w:cs="Arial"/>
                <w:sz w:val="24"/>
                <w:szCs w:val="24"/>
              </w:rPr>
            </w:pPr>
            <w:r w:rsidRPr="00B45DCE">
              <w:rPr>
                <w:rFonts w:ascii="Arial" w:hAnsi="Arial" w:cs="Arial"/>
                <w:sz w:val="24"/>
                <w:szCs w:val="24"/>
              </w:rPr>
              <w:t>Date</w:t>
            </w:r>
          </w:p>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B41366" w:rsidP="00BE7D25"/>
        </w:tc>
        <w:tc>
          <w:tcPr>
            <w:tcW w:w="1980" w:type="dxa"/>
            <w:tcBorders>
              <w:bottom w:val="single" w:sz="4" w:space="0" w:color="auto"/>
            </w:tcBorders>
            <w:shd w:val="clear" w:color="auto" w:fill="DDD9C3" w:themeFill="background2" w:themeFillShade="E6"/>
          </w:tcPr>
          <w:p w:rsidR="00B41366" w:rsidRDefault="00B41366" w:rsidP="00BE7D25"/>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B41366" w:rsidRDefault="00B41366" w:rsidP="00BE7D25">
            <w:r w:rsidRPr="00B45DCE">
              <w:rPr>
                <w:rFonts w:ascii="Arial" w:hAnsi="Arial" w:cs="Arial"/>
                <w:sz w:val="24"/>
                <w:szCs w:val="24"/>
              </w:rPr>
              <w:t>Date</w:t>
            </w:r>
          </w:p>
        </w:tc>
      </w:tr>
      <w:tr w:rsidR="00B41366" w:rsidTr="00BE7D25">
        <w:tc>
          <w:tcPr>
            <w:tcW w:w="9018" w:type="dxa"/>
            <w:shd w:val="clear" w:color="auto" w:fill="DDD9C3" w:themeFill="background2" w:themeFillShade="E6"/>
          </w:tcPr>
          <w:p w:rsidR="00B41366" w:rsidRDefault="00B41366" w:rsidP="00BE7D25"/>
          <w:p w:rsidR="00B41366" w:rsidRDefault="00B41366" w:rsidP="00BE7D25"/>
        </w:tc>
        <w:tc>
          <w:tcPr>
            <w:tcW w:w="1980" w:type="dxa"/>
            <w:shd w:val="clear" w:color="auto" w:fill="DDD9C3" w:themeFill="background2" w:themeFillShade="E6"/>
          </w:tcPr>
          <w:p w:rsidR="00B41366" w:rsidRDefault="00B41366" w:rsidP="00BE7D25"/>
        </w:tc>
      </w:tr>
      <w:tr w:rsidR="00B41366" w:rsidTr="00BE7D25">
        <w:tc>
          <w:tcPr>
            <w:tcW w:w="9018" w:type="dxa"/>
            <w:shd w:val="clear" w:color="auto" w:fill="DDD9C3" w:themeFill="background2" w:themeFillShade="E6"/>
          </w:tcPr>
          <w:p w:rsidR="00B41366" w:rsidRDefault="00B41366" w:rsidP="00BE7D25">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B41366" w:rsidRDefault="00B41366" w:rsidP="00BE7D25"/>
        </w:tc>
        <w:tc>
          <w:tcPr>
            <w:tcW w:w="1980" w:type="dxa"/>
            <w:shd w:val="clear" w:color="auto" w:fill="DDD9C3" w:themeFill="background2" w:themeFillShade="E6"/>
          </w:tcPr>
          <w:p w:rsidR="00B41366" w:rsidRDefault="00B41366" w:rsidP="00BE7D25"/>
        </w:tc>
      </w:tr>
      <w:tr w:rsidR="00B41366" w:rsidTr="00BE7D25">
        <w:tc>
          <w:tcPr>
            <w:tcW w:w="9018" w:type="dxa"/>
            <w:tcBorders>
              <w:bottom w:val="single" w:sz="4" w:space="0" w:color="auto"/>
            </w:tcBorders>
            <w:shd w:val="clear" w:color="auto" w:fill="DDD9C3" w:themeFill="background2" w:themeFillShade="E6"/>
          </w:tcPr>
          <w:p w:rsidR="00B41366" w:rsidRDefault="00B41366" w:rsidP="00BE7D25"/>
        </w:tc>
        <w:tc>
          <w:tcPr>
            <w:tcW w:w="1980" w:type="dxa"/>
            <w:tcBorders>
              <w:bottom w:val="single" w:sz="4" w:space="0" w:color="auto"/>
            </w:tcBorders>
            <w:shd w:val="clear" w:color="auto" w:fill="DDD9C3" w:themeFill="background2" w:themeFillShade="E6"/>
          </w:tcPr>
          <w:p w:rsidR="00B41366" w:rsidRDefault="00B41366" w:rsidP="00BE7D25"/>
        </w:tc>
      </w:tr>
      <w:tr w:rsidR="00B41366" w:rsidTr="00BE7D25">
        <w:tc>
          <w:tcPr>
            <w:tcW w:w="9018" w:type="dxa"/>
            <w:tcBorders>
              <w:top w:val="single" w:sz="4" w:space="0" w:color="auto"/>
            </w:tcBorders>
            <w:shd w:val="clear" w:color="auto" w:fill="DDD9C3" w:themeFill="background2" w:themeFillShade="E6"/>
          </w:tcPr>
          <w:p w:rsidR="00B41366" w:rsidRDefault="00B41366" w:rsidP="00BE7D25">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B41366" w:rsidRDefault="00B41366" w:rsidP="00BE7D25">
            <w:pPr>
              <w:rPr>
                <w:rFonts w:ascii="Arial" w:hAnsi="Arial" w:cs="Arial"/>
                <w:sz w:val="24"/>
                <w:szCs w:val="24"/>
              </w:rPr>
            </w:pPr>
            <w:r w:rsidRPr="00B45DCE">
              <w:rPr>
                <w:rFonts w:ascii="Arial" w:hAnsi="Arial" w:cs="Arial"/>
                <w:sz w:val="24"/>
                <w:szCs w:val="24"/>
              </w:rPr>
              <w:t>Date</w:t>
            </w:r>
          </w:p>
          <w:p w:rsidR="00B41366" w:rsidRDefault="00B41366" w:rsidP="00BE7D25"/>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0229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r w:rsidRPr="00313AE8">
        <w:rPr>
          <w:rFonts w:ascii="Arial" w:hAnsi="Arial" w:cs="Arial"/>
        </w:rPr>
        <w:t xml:space="preserve">     No  </w:t>
      </w:r>
      <w:r w:rsidR="0080229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0229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0229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BE7D25">
        <w:tc>
          <w:tcPr>
            <w:tcW w:w="9018" w:type="dxa"/>
            <w:shd w:val="clear" w:color="auto" w:fill="B8CCE4" w:themeFill="accent1" w:themeFillTint="66"/>
          </w:tcPr>
          <w:p w:rsidR="00B41366" w:rsidRDefault="00B41366" w:rsidP="00BE7D25">
            <w:pPr>
              <w:rPr>
                <w:rFonts w:ascii="Arial" w:hAnsi="Arial" w:cs="Arial"/>
                <w:b/>
                <w:sz w:val="24"/>
                <w:szCs w:val="24"/>
                <w:u w:val="single"/>
              </w:rPr>
            </w:pPr>
            <w:r w:rsidRPr="001A1D26">
              <w:rPr>
                <w:rFonts w:ascii="Arial" w:hAnsi="Arial" w:cs="Arial"/>
                <w:b/>
                <w:sz w:val="24"/>
                <w:szCs w:val="24"/>
                <w:u w:val="single"/>
              </w:rPr>
              <w:t>EXTENDED CAMPUSES</w:t>
            </w:r>
          </w:p>
          <w:p w:rsidR="00B41366" w:rsidRDefault="00B41366" w:rsidP="00BE7D25">
            <w:pPr>
              <w:rPr>
                <w:rFonts w:ascii="Arial" w:hAnsi="Arial" w:cs="Arial"/>
                <w:b/>
                <w:sz w:val="24"/>
                <w:szCs w:val="24"/>
                <w:u w:val="single"/>
              </w:rPr>
            </w:pPr>
          </w:p>
          <w:p w:rsidR="00B41366" w:rsidRDefault="00B41366" w:rsidP="00BE7D25"/>
        </w:tc>
        <w:tc>
          <w:tcPr>
            <w:tcW w:w="1998" w:type="dxa"/>
            <w:shd w:val="clear" w:color="auto" w:fill="B8CCE4" w:themeFill="accent1" w:themeFillTint="66"/>
          </w:tcPr>
          <w:p w:rsidR="00B41366" w:rsidRDefault="00B41366" w:rsidP="00BE7D25"/>
        </w:tc>
      </w:tr>
      <w:tr w:rsidR="00B41366" w:rsidTr="00BE7D25">
        <w:tc>
          <w:tcPr>
            <w:tcW w:w="9018" w:type="dxa"/>
            <w:tcBorders>
              <w:bottom w:val="single" w:sz="4" w:space="0" w:color="auto"/>
            </w:tcBorders>
            <w:shd w:val="clear" w:color="auto" w:fill="B8CCE4" w:themeFill="accent1" w:themeFillTint="66"/>
          </w:tcPr>
          <w:p w:rsidR="00B41366" w:rsidRDefault="00B41366" w:rsidP="00BE7D25"/>
        </w:tc>
        <w:tc>
          <w:tcPr>
            <w:tcW w:w="1998" w:type="dxa"/>
            <w:tcBorders>
              <w:bottom w:val="single" w:sz="4" w:space="0" w:color="auto"/>
            </w:tcBorders>
            <w:shd w:val="clear" w:color="auto" w:fill="B8CCE4" w:themeFill="accent1" w:themeFillTint="66"/>
          </w:tcPr>
          <w:p w:rsidR="00B41366" w:rsidRDefault="00B41366" w:rsidP="00BE7D25"/>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sz w:val="24"/>
                <w:szCs w:val="24"/>
              </w:rPr>
            </w:pP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r w:rsidR="00B41366" w:rsidTr="00BE7D25">
        <w:tc>
          <w:tcPr>
            <w:tcW w:w="9018" w:type="dxa"/>
            <w:shd w:val="clear" w:color="auto" w:fill="B8CCE4" w:themeFill="accent1" w:themeFillTint="66"/>
          </w:tcPr>
          <w:p w:rsidR="00B41366" w:rsidRPr="00F313EE" w:rsidRDefault="00B41366" w:rsidP="00BE7D25">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Division Curriculum Committee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Division Administrator in Extended Campuses (Yuma, Yavapai, or Personal</w:t>
            </w:r>
            <w:r w:rsidR="005727C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Faculty Chair of Extended Campuses Curriculum Committee (Yuma, Yavapai, or Persona</w:t>
            </w:r>
            <w:r w:rsidR="005727C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11016" w:type="dxa"/>
            <w:gridSpan w:val="2"/>
            <w:tcBorders>
              <w:bottom w:val="single" w:sz="4" w:space="0" w:color="auto"/>
            </w:tcBorders>
            <w:shd w:val="clear" w:color="auto" w:fill="B8CCE4" w:themeFill="accent1" w:themeFillTint="66"/>
          </w:tcPr>
          <w:p w:rsidR="00B41366" w:rsidRDefault="00B41366" w:rsidP="00BE7D25">
            <w:pPr>
              <w:rPr>
                <w:rFonts w:ascii="Arial" w:hAnsi="Arial" w:cs="Arial"/>
                <w:sz w:val="24"/>
                <w:szCs w:val="24"/>
              </w:rPr>
            </w:pPr>
          </w:p>
          <w:p w:rsidR="00B41366" w:rsidRPr="001A1D26" w:rsidRDefault="00B41366" w:rsidP="00BE7D25">
            <w:pPr>
              <w:rPr>
                <w:rFonts w:ascii="Arial" w:hAnsi="Arial" w:cs="Arial"/>
                <w:sz w:val="24"/>
                <w:szCs w:val="24"/>
              </w:rPr>
            </w:pPr>
          </w:p>
        </w:tc>
      </w:tr>
      <w:tr w:rsidR="00B41366" w:rsidTr="00BE7D25">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sz w:val="24"/>
                <w:szCs w:val="24"/>
              </w:rPr>
            </w:pPr>
            <w:r w:rsidRPr="001A1D26">
              <w:rPr>
                <w:rFonts w:ascii="Arial" w:hAnsi="Arial" w:cs="Arial"/>
                <w:sz w:val="24"/>
                <w:szCs w:val="24"/>
              </w:rPr>
              <w:t xml:space="preserve">Chief Academic Officer; Extended </w:t>
            </w:r>
            <w:r w:rsidR="005727C3">
              <w:rPr>
                <w:rFonts w:ascii="Arial" w:hAnsi="Arial" w:cs="Arial"/>
                <w:sz w:val="24"/>
                <w:szCs w:val="24"/>
              </w:rPr>
              <w:t>Campuses</w:t>
            </w:r>
            <w:bookmarkStart w:id="9" w:name="_GoBack"/>
            <w:bookmarkEnd w:id="9"/>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BE7D25">
            <w:pPr>
              <w:rPr>
                <w:rFonts w:ascii="Arial" w:hAnsi="Arial" w:cs="Arial"/>
                <w:sz w:val="24"/>
                <w:szCs w:val="24"/>
              </w:rPr>
            </w:pPr>
            <w:r w:rsidRPr="001A1D26">
              <w:rPr>
                <w:rFonts w:ascii="Arial" w:hAnsi="Arial" w:cs="Arial"/>
                <w:sz w:val="24"/>
                <w:szCs w:val="24"/>
              </w:rPr>
              <w:t>Date</w:t>
            </w:r>
          </w:p>
        </w:tc>
      </w:tr>
      <w:tr w:rsidR="00B41366" w:rsidTr="00BE7D25">
        <w:tc>
          <w:tcPr>
            <w:tcW w:w="9018" w:type="dxa"/>
            <w:shd w:val="clear" w:color="auto" w:fill="B8CCE4" w:themeFill="accent1" w:themeFillTint="66"/>
          </w:tcPr>
          <w:p w:rsidR="00B41366" w:rsidRPr="001A1D26" w:rsidRDefault="00B41366" w:rsidP="00BE7D25">
            <w:pPr>
              <w:rPr>
                <w:rFonts w:ascii="Arial" w:hAnsi="Arial" w:cs="Arial"/>
                <w:sz w:val="24"/>
                <w:szCs w:val="24"/>
              </w:rPr>
            </w:pPr>
          </w:p>
        </w:tc>
        <w:tc>
          <w:tcPr>
            <w:tcW w:w="1998" w:type="dxa"/>
            <w:shd w:val="clear" w:color="auto" w:fill="B8CCE4" w:themeFill="accent1" w:themeFillTint="66"/>
          </w:tcPr>
          <w:p w:rsidR="00B41366" w:rsidRPr="001A1D26" w:rsidRDefault="00B41366" w:rsidP="00BE7D25">
            <w:pPr>
              <w:rPr>
                <w:rFonts w:ascii="Arial" w:hAnsi="Arial" w:cs="Arial"/>
                <w:sz w:val="24"/>
                <w:szCs w:val="24"/>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0229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r w:rsidRPr="00313AE8">
        <w:rPr>
          <w:rFonts w:ascii="Arial" w:hAnsi="Arial" w:cs="Arial"/>
        </w:rPr>
        <w:t xml:space="preserve">     No  </w:t>
      </w:r>
      <w:r w:rsidR="0080229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0229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0229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02296">
        <w:rPr>
          <w:rFonts w:ascii="Arial" w:hAnsi="Arial" w:cs="Arial"/>
        </w:rPr>
      </w:r>
      <w:r w:rsidR="00802296">
        <w:rPr>
          <w:rFonts w:ascii="Arial" w:hAnsi="Arial" w:cs="Arial"/>
        </w:rPr>
        <w:fldChar w:fldCharType="separate"/>
      </w:r>
      <w:r w:rsidR="00802296" w:rsidRPr="00313AE8">
        <w:rPr>
          <w:rFonts w:ascii="Arial" w:hAnsi="Arial" w:cs="Arial"/>
        </w:rPr>
        <w:fldChar w:fldCharType="end"/>
      </w:r>
    </w:p>
    <w:p w:rsidR="000279B7" w:rsidRDefault="000279B7" w:rsidP="00B41366">
      <w:pPr>
        <w:rPr>
          <w:rFonts w:ascii="Arial" w:hAnsi="Arial" w:cs="Arial"/>
        </w:rPr>
      </w:pPr>
    </w:p>
    <w:p w:rsidR="0024066E" w:rsidRPr="0024066E" w:rsidRDefault="0024066E" w:rsidP="0024066E">
      <w:pPr>
        <w:shd w:val="clear" w:color="auto" w:fill="DDD9C3" w:themeFill="background2" w:themeFillShade="E6"/>
        <w:rPr>
          <w:rFonts w:ascii="Tahoma" w:hAnsi="Tahoma" w:cs="Tahoma"/>
          <w:sz w:val="18"/>
          <w:szCs w:val="18"/>
        </w:rPr>
      </w:pPr>
      <w:r w:rsidRPr="0024066E">
        <w:rPr>
          <w:rFonts w:ascii="Tahoma" w:hAnsi="Tahoma" w:cs="Tahoma"/>
          <w:b/>
          <w:bCs/>
          <w:sz w:val="18"/>
          <w:szCs w:val="18"/>
        </w:rPr>
        <w:t>From:</w:t>
      </w:r>
      <w:r w:rsidRPr="0024066E">
        <w:rPr>
          <w:rFonts w:ascii="Tahoma" w:hAnsi="Tahoma" w:cs="Tahoma"/>
          <w:sz w:val="18"/>
          <w:szCs w:val="18"/>
        </w:rPr>
        <w:t xml:space="preserve"> Ramona Doerry </w:t>
      </w:r>
      <w:r w:rsidRPr="0024066E">
        <w:rPr>
          <w:rFonts w:ascii="Tahoma" w:hAnsi="Tahoma" w:cs="Tahoma"/>
          <w:sz w:val="18"/>
          <w:szCs w:val="18"/>
        </w:rPr>
        <w:br/>
      </w:r>
      <w:r w:rsidRPr="0024066E">
        <w:rPr>
          <w:rFonts w:ascii="Tahoma" w:hAnsi="Tahoma" w:cs="Tahoma"/>
          <w:b/>
          <w:bCs/>
          <w:sz w:val="18"/>
          <w:szCs w:val="18"/>
        </w:rPr>
        <w:t>Sent:</w:t>
      </w:r>
      <w:r w:rsidRPr="0024066E">
        <w:rPr>
          <w:rFonts w:ascii="Tahoma" w:hAnsi="Tahoma" w:cs="Tahoma"/>
          <w:sz w:val="18"/>
          <w:szCs w:val="18"/>
        </w:rPr>
        <w:t xml:space="preserve"> Thursday, March 27, 2014 8:36 AM</w:t>
      </w:r>
      <w:r w:rsidRPr="0024066E">
        <w:rPr>
          <w:rFonts w:ascii="Tahoma" w:hAnsi="Tahoma" w:cs="Tahoma"/>
          <w:sz w:val="18"/>
          <w:szCs w:val="18"/>
        </w:rPr>
        <w:br/>
      </w:r>
      <w:r w:rsidRPr="0024066E">
        <w:rPr>
          <w:rFonts w:ascii="Tahoma" w:hAnsi="Tahoma" w:cs="Tahoma"/>
          <w:b/>
          <w:bCs/>
          <w:sz w:val="18"/>
          <w:szCs w:val="18"/>
        </w:rPr>
        <w:t>To:</w:t>
      </w:r>
      <w:r w:rsidRPr="0024066E">
        <w:rPr>
          <w:rFonts w:ascii="Tahoma" w:hAnsi="Tahoma" w:cs="Tahoma"/>
          <w:sz w:val="18"/>
          <w:szCs w:val="18"/>
        </w:rPr>
        <w:t xml:space="preserve"> Stuart S Galland</w:t>
      </w:r>
      <w:r w:rsidRPr="0024066E">
        <w:rPr>
          <w:rFonts w:ascii="Tahoma" w:hAnsi="Tahoma" w:cs="Tahoma"/>
          <w:sz w:val="18"/>
          <w:szCs w:val="18"/>
        </w:rPr>
        <w:br/>
      </w:r>
      <w:r w:rsidRPr="0024066E">
        <w:rPr>
          <w:rFonts w:ascii="Tahoma" w:hAnsi="Tahoma" w:cs="Tahoma"/>
          <w:b/>
          <w:bCs/>
          <w:sz w:val="18"/>
          <w:szCs w:val="18"/>
        </w:rPr>
        <w:t>Cc:</w:t>
      </w:r>
      <w:r w:rsidRPr="0024066E">
        <w:rPr>
          <w:rFonts w:ascii="Tahoma" w:hAnsi="Tahoma" w:cs="Tahoma"/>
          <w:sz w:val="18"/>
          <w:szCs w:val="18"/>
        </w:rPr>
        <w:t xml:space="preserve"> Rosalinda Haddon; Bruce Edward Fox; Corrine J Gordon</w:t>
      </w:r>
      <w:r w:rsidRPr="0024066E">
        <w:rPr>
          <w:rFonts w:ascii="Tahoma" w:hAnsi="Tahoma" w:cs="Tahoma"/>
          <w:sz w:val="18"/>
          <w:szCs w:val="18"/>
        </w:rPr>
        <w:br/>
      </w:r>
      <w:r w:rsidRPr="0024066E">
        <w:rPr>
          <w:rFonts w:ascii="Tahoma" w:hAnsi="Tahoma" w:cs="Tahoma"/>
          <w:b/>
          <w:bCs/>
          <w:sz w:val="18"/>
          <w:szCs w:val="18"/>
        </w:rPr>
        <w:t>Subject:</w:t>
      </w:r>
      <w:r w:rsidRPr="0024066E">
        <w:rPr>
          <w:rFonts w:ascii="Tahoma" w:hAnsi="Tahoma" w:cs="Tahoma"/>
          <w:sz w:val="18"/>
          <w:szCs w:val="18"/>
        </w:rPr>
        <w:t xml:space="preserve"> RE: EE 476C unit change</w:t>
      </w:r>
    </w:p>
    <w:p w:rsidR="0024066E" w:rsidRPr="0024066E" w:rsidRDefault="0024066E" w:rsidP="0024066E">
      <w:pPr>
        <w:shd w:val="clear" w:color="auto" w:fill="DDD9C3" w:themeFill="background2" w:themeFillShade="E6"/>
        <w:rPr>
          <w:color w:val="1F497D"/>
          <w:sz w:val="18"/>
          <w:szCs w:val="18"/>
        </w:rPr>
      </w:pPr>
      <w:r w:rsidRPr="0024066E">
        <w:rPr>
          <w:color w:val="1F497D"/>
          <w:sz w:val="18"/>
          <w:szCs w:val="18"/>
        </w:rPr>
        <w:t>Good morning Scott,</w:t>
      </w:r>
    </w:p>
    <w:p w:rsidR="0024066E" w:rsidRPr="0024066E" w:rsidRDefault="0024066E" w:rsidP="0024066E">
      <w:pPr>
        <w:shd w:val="clear" w:color="auto" w:fill="DDD9C3" w:themeFill="background2" w:themeFillShade="E6"/>
        <w:rPr>
          <w:color w:val="1F497D"/>
          <w:sz w:val="18"/>
          <w:szCs w:val="18"/>
        </w:rPr>
      </w:pPr>
      <w:r w:rsidRPr="0024066E">
        <w:rPr>
          <w:color w:val="1F497D"/>
          <w:sz w:val="18"/>
          <w:szCs w:val="18"/>
        </w:rPr>
        <w:t xml:space="preserve">Thank you for forwarding the pending unit change for EE 476 C.  This change doesn’t require the LSC </w:t>
      </w:r>
      <w:proofErr w:type="gramStart"/>
      <w:r w:rsidRPr="0024066E">
        <w:rPr>
          <w:color w:val="1F497D"/>
          <w:sz w:val="18"/>
          <w:szCs w:val="18"/>
        </w:rPr>
        <w:t>approval,</w:t>
      </w:r>
      <w:proofErr w:type="gramEnd"/>
      <w:r w:rsidRPr="0024066E">
        <w:rPr>
          <w:color w:val="1F497D"/>
          <w:sz w:val="18"/>
          <w:szCs w:val="18"/>
        </w:rPr>
        <w:t xml:space="preserve"> curricular changes belong with UCC rather than LSC.</w:t>
      </w:r>
    </w:p>
    <w:p w:rsidR="0024066E" w:rsidRPr="0024066E" w:rsidRDefault="0024066E" w:rsidP="0024066E">
      <w:pPr>
        <w:shd w:val="clear" w:color="auto" w:fill="DDD9C3" w:themeFill="background2" w:themeFillShade="E6"/>
        <w:rPr>
          <w:color w:val="1F497D"/>
          <w:sz w:val="18"/>
          <w:szCs w:val="18"/>
        </w:rPr>
      </w:pPr>
      <w:r w:rsidRPr="0024066E">
        <w:rPr>
          <w:color w:val="1F497D"/>
          <w:sz w:val="18"/>
          <w:szCs w:val="18"/>
        </w:rPr>
        <w:t>Best Regards,</w:t>
      </w:r>
    </w:p>
    <w:p w:rsidR="0024066E" w:rsidRPr="0024066E" w:rsidRDefault="0024066E" w:rsidP="0024066E">
      <w:pPr>
        <w:shd w:val="clear" w:color="auto" w:fill="DDD9C3" w:themeFill="background2" w:themeFillShade="E6"/>
        <w:rPr>
          <w:color w:val="1F497D"/>
          <w:sz w:val="18"/>
          <w:szCs w:val="18"/>
        </w:rPr>
      </w:pPr>
      <w:r w:rsidRPr="0024066E">
        <w:rPr>
          <w:color w:val="1F497D"/>
          <w:sz w:val="18"/>
          <w:szCs w:val="18"/>
        </w:rPr>
        <w:t>Ramona</w:t>
      </w:r>
    </w:p>
    <w:p w:rsidR="0024066E" w:rsidRPr="0024066E" w:rsidRDefault="0024066E" w:rsidP="0024066E">
      <w:pPr>
        <w:shd w:val="clear" w:color="auto" w:fill="DDD9C3" w:themeFill="background2" w:themeFillShade="E6"/>
        <w:rPr>
          <w:color w:val="1F497D"/>
          <w:sz w:val="18"/>
          <w:szCs w:val="18"/>
        </w:rPr>
      </w:pPr>
    </w:p>
    <w:p w:rsidR="0024066E" w:rsidRPr="0024066E" w:rsidRDefault="0024066E" w:rsidP="0024066E">
      <w:pPr>
        <w:shd w:val="clear" w:color="auto" w:fill="DDD9C3" w:themeFill="background2" w:themeFillShade="E6"/>
        <w:rPr>
          <w:rFonts w:ascii="Lucida Handwriting" w:hAnsi="Lucida Handwriting"/>
          <w:b/>
          <w:bCs/>
          <w:color w:val="1F497D"/>
          <w:sz w:val="18"/>
          <w:szCs w:val="18"/>
        </w:rPr>
      </w:pPr>
      <w:r w:rsidRPr="0024066E">
        <w:rPr>
          <w:rFonts w:ascii="Lucida Handwriting" w:hAnsi="Lucida Handwriting"/>
          <w:b/>
          <w:bCs/>
          <w:color w:val="1F497D"/>
          <w:sz w:val="18"/>
          <w:szCs w:val="18"/>
        </w:rPr>
        <w:t>---------------------------------</w:t>
      </w:r>
    </w:p>
    <w:p w:rsidR="0024066E" w:rsidRPr="0024066E" w:rsidRDefault="0024066E" w:rsidP="0024066E">
      <w:pPr>
        <w:shd w:val="clear" w:color="auto" w:fill="DDD9C3" w:themeFill="background2" w:themeFillShade="E6"/>
        <w:rPr>
          <w:rFonts w:ascii="Lucida Handwriting" w:hAnsi="Lucida Handwriting"/>
          <w:b/>
          <w:bCs/>
          <w:color w:val="1F497D"/>
          <w:sz w:val="18"/>
          <w:szCs w:val="18"/>
        </w:rPr>
      </w:pPr>
      <w:r w:rsidRPr="0024066E">
        <w:rPr>
          <w:rFonts w:ascii="Lucida Handwriting" w:hAnsi="Lucida Handwriting"/>
          <w:b/>
          <w:bCs/>
          <w:color w:val="1F497D"/>
          <w:sz w:val="18"/>
          <w:szCs w:val="18"/>
        </w:rPr>
        <w:t>Ramona Doerry</w:t>
      </w:r>
    </w:p>
    <w:p w:rsidR="0024066E" w:rsidRPr="0024066E" w:rsidRDefault="0024066E" w:rsidP="0024066E">
      <w:pPr>
        <w:shd w:val="clear" w:color="auto" w:fill="DDD9C3" w:themeFill="background2" w:themeFillShade="E6"/>
        <w:rPr>
          <w:rFonts w:ascii="Arial" w:hAnsi="Arial" w:cs="Arial"/>
          <w:color w:val="1F497D"/>
          <w:sz w:val="18"/>
          <w:szCs w:val="18"/>
        </w:rPr>
      </w:pPr>
      <w:r w:rsidRPr="0024066E">
        <w:rPr>
          <w:rFonts w:ascii="Arial" w:hAnsi="Arial" w:cs="Arial"/>
          <w:color w:val="1F497D"/>
          <w:sz w:val="18"/>
          <w:szCs w:val="18"/>
        </w:rPr>
        <w:t>Administrative Associate</w:t>
      </w:r>
    </w:p>
    <w:p w:rsidR="0024066E" w:rsidRPr="0024066E" w:rsidRDefault="0024066E" w:rsidP="0024066E">
      <w:pPr>
        <w:shd w:val="clear" w:color="auto" w:fill="DDD9C3" w:themeFill="background2" w:themeFillShade="E6"/>
        <w:rPr>
          <w:rFonts w:ascii="Arial" w:hAnsi="Arial" w:cs="Arial"/>
          <w:color w:val="1F497D"/>
          <w:sz w:val="18"/>
          <w:szCs w:val="18"/>
        </w:rPr>
      </w:pPr>
      <w:r w:rsidRPr="0024066E">
        <w:rPr>
          <w:rFonts w:ascii="Arial" w:hAnsi="Arial" w:cs="Arial"/>
          <w:color w:val="1F497D"/>
          <w:sz w:val="18"/>
          <w:szCs w:val="18"/>
        </w:rPr>
        <w:t>University College</w:t>
      </w:r>
    </w:p>
    <w:p w:rsidR="0024066E" w:rsidRPr="0024066E" w:rsidRDefault="0024066E" w:rsidP="0024066E">
      <w:pPr>
        <w:shd w:val="clear" w:color="auto" w:fill="DDD9C3" w:themeFill="background2" w:themeFillShade="E6"/>
        <w:rPr>
          <w:rFonts w:ascii="Arial" w:hAnsi="Arial" w:cs="Arial"/>
          <w:color w:val="1F497D"/>
          <w:sz w:val="18"/>
          <w:szCs w:val="18"/>
        </w:rPr>
      </w:pPr>
      <w:r w:rsidRPr="0024066E">
        <w:rPr>
          <w:rFonts w:ascii="Arial" w:hAnsi="Arial" w:cs="Arial"/>
          <w:color w:val="1F497D"/>
          <w:sz w:val="18"/>
          <w:szCs w:val="18"/>
        </w:rPr>
        <w:t>(928)523-8559</w:t>
      </w:r>
    </w:p>
    <w:p w:rsidR="0024066E" w:rsidRPr="0024066E" w:rsidRDefault="0024066E" w:rsidP="0024066E">
      <w:pPr>
        <w:shd w:val="clear" w:color="auto" w:fill="DDD9C3" w:themeFill="background2" w:themeFillShade="E6"/>
        <w:rPr>
          <w:rFonts w:ascii="Arial" w:hAnsi="Arial" w:cs="Arial"/>
          <w:color w:val="1F497D"/>
          <w:sz w:val="18"/>
          <w:szCs w:val="18"/>
        </w:rPr>
      </w:pPr>
      <w:r w:rsidRPr="0024066E">
        <w:rPr>
          <w:rFonts w:ascii="Arial" w:hAnsi="Arial" w:cs="Arial"/>
          <w:color w:val="1F497D"/>
          <w:sz w:val="18"/>
          <w:szCs w:val="18"/>
        </w:rPr>
        <w:t>PO-Box 4150</w:t>
      </w:r>
    </w:p>
    <w:p w:rsidR="0024066E" w:rsidRPr="0024066E" w:rsidRDefault="0024066E" w:rsidP="0024066E">
      <w:pPr>
        <w:shd w:val="clear" w:color="auto" w:fill="DDD9C3" w:themeFill="background2" w:themeFillShade="E6"/>
        <w:rPr>
          <w:rFonts w:ascii="Arial" w:hAnsi="Arial" w:cs="Arial"/>
          <w:color w:val="1F497D"/>
          <w:sz w:val="18"/>
          <w:szCs w:val="18"/>
        </w:rPr>
      </w:pPr>
      <w:hyperlink r:id="rId17" w:history="1">
        <w:r w:rsidRPr="0024066E">
          <w:rPr>
            <w:rStyle w:val="Hyperlink"/>
            <w:rFonts w:ascii="Arial" w:hAnsi="Arial" w:cs="Arial"/>
            <w:sz w:val="18"/>
            <w:szCs w:val="18"/>
          </w:rPr>
          <w:t>ramona.doerry@nau.edu</w:t>
        </w:r>
      </w:hyperlink>
    </w:p>
    <w:p w:rsidR="0040552D" w:rsidRDefault="0040552D" w:rsidP="00B41366">
      <w:pPr>
        <w:rPr>
          <w:rFonts w:ascii="Arial" w:hAnsi="Arial" w:cs="Arial"/>
          <w:b/>
          <w:u w:val="single"/>
        </w:rPr>
      </w:pPr>
      <w:r w:rsidRPr="0040552D">
        <w:rPr>
          <w:rFonts w:ascii="Arial" w:hAnsi="Arial" w:cs="Arial"/>
          <w:b/>
          <w:highlight w:val="yellow"/>
          <w:u w:val="single"/>
        </w:rPr>
        <w:lastRenderedPageBreak/>
        <w:t>CURRENT 1 UNIT SYLLABUS</w:t>
      </w:r>
    </w:p>
    <w:p w:rsidR="004445E4" w:rsidRDefault="004445E4" w:rsidP="004445E4">
      <w:pPr>
        <w:rPr>
          <w:rFonts w:ascii="Arial" w:hAnsi="Arial" w:cs="Arial"/>
          <w:b/>
          <w:u w:val="single"/>
        </w:rPr>
      </w:pPr>
    </w:p>
    <w:p w:rsidR="004445E4" w:rsidRPr="004445E4" w:rsidRDefault="004445E4" w:rsidP="004445E4">
      <w:pPr>
        <w:jc w:val="center"/>
        <w:rPr>
          <w:rFonts w:ascii="Arial" w:hAnsi="Arial" w:cs="Arial"/>
        </w:rPr>
      </w:pPr>
      <w:r w:rsidRPr="004445E4">
        <w:rPr>
          <w:rFonts w:ascii="Arial" w:hAnsi="Arial" w:cs="Arial"/>
          <w:noProof/>
        </w:rPr>
        <w:drawing>
          <wp:inline distT="0" distB="0" distL="0" distR="0">
            <wp:extent cx="2238375" cy="742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238375" cy="742950"/>
                    </a:xfrm>
                    <a:prstGeom prst="rect">
                      <a:avLst/>
                    </a:prstGeom>
                    <a:noFill/>
                    <a:ln w="9525">
                      <a:noFill/>
                      <a:miter lim="800000"/>
                      <a:headEnd/>
                      <a:tailEnd/>
                    </a:ln>
                  </pic:spPr>
                </pic:pic>
              </a:graphicData>
            </a:graphic>
          </wp:inline>
        </w:drawing>
      </w:r>
    </w:p>
    <w:p w:rsidR="004445E4" w:rsidRPr="004445E4" w:rsidRDefault="004445E4" w:rsidP="004445E4">
      <w:pPr>
        <w:jc w:val="center"/>
        <w:rPr>
          <w:rFonts w:ascii="Arial" w:hAnsi="Arial" w:cs="Arial"/>
          <w:b/>
          <w:bCs/>
          <w:color w:val="1F497D"/>
        </w:rPr>
      </w:pPr>
      <w:r w:rsidRPr="004445E4">
        <w:rPr>
          <w:rFonts w:ascii="Arial" w:hAnsi="Arial" w:cs="Arial"/>
          <w:b/>
          <w:bCs/>
          <w:i/>
          <w:iCs/>
          <w:color w:val="1F497D"/>
        </w:rPr>
        <w:t>College of Engineering, Forestry &amp; Natural Sciences</w:t>
      </w:r>
    </w:p>
    <w:p w:rsidR="004445E4" w:rsidRPr="004445E4" w:rsidRDefault="004445E4" w:rsidP="004445E4">
      <w:pPr>
        <w:jc w:val="center"/>
        <w:rPr>
          <w:rFonts w:ascii="Arial" w:hAnsi="Arial" w:cs="Arial"/>
          <w:b/>
          <w:bCs/>
          <w:i/>
          <w:iCs/>
          <w:color w:val="1F497D"/>
        </w:rPr>
      </w:pPr>
      <w:r w:rsidRPr="004445E4">
        <w:rPr>
          <w:rFonts w:ascii="Arial" w:hAnsi="Arial" w:cs="Arial"/>
          <w:b/>
          <w:bCs/>
          <w:i/>
          <w:iCs/>
          <w:color w:val="1F497D"/>
        </w:rPr>
        <w:t>Department of Electrical Engineering &amp; Computer Science</w:t>
      </w:r>
    </w:p>
    <w:p w:rsidR="004445E4" w:rsidRPr="004445E4" w:rsidRDefault="004445E4" w:rsidP="004445E4">
      <w:pPr>
        <w:jc w:val="center"/>
        <w:outlineLvl w:val="2"/>
        <w:rPr>
          <w:rFonts w:ascii="Arial" w:hAnsi="Arial" w:cs="Arial"/>
          <w:b/>
          <w:bCs/>
        </w:rPr>
      </w:pPr>
      <w:r w:rsidRPr="004445E4">
        <w:rPr>
          <w:rFonts w:ascii="Arial" w:hAnsi="Arial" w:cs="Arial"/>
          <w:b/>
          <w:bCs/>
        </w:rPr>
        <w:t xml:space="preserve">EE 476C Syllabus for </w:t>
      </w:r>
      <w:proofErr w:type="gramStart"/>
      <w:r w:rsidRPr="004445E4">
        <w:rPr>
          <w:rFonts w:ascii="Arial" w:hAnsi="Arial" w:cs="Arial"/>
          <w:b/>
          <w:bCs/>
        </w:rPr>
        <w:t>Fall</w:t>
      </w:r>
      <w:proofErr w:type="gramEnd"/>
      <w:r w:rsidRPr="004445E4">
        <w:rPr>
          <w:rFonts w:ascii="Arial" w:hAnsi="Arial" w:cs="Arial"/>
          <w:b/>
          <w:bCs/>
        </w:rPr>
        <w:t xml:space="preserve"> 2012</w:t>
      </w:r>
    </w:p>
    <w:p w:rsidR="004445E4" w:rsidRPr="004445E4" w:rsidRDefault="004445E4" w:rsidP="004445E4">
      <w:pPr>
        <w:rPr>
          <w:rFonts w:ascii="Arial" w:hAnsi="Arial" w:cs="Arial"/>
          <w:b/>
          <w:bCs/>
        </w:rPr>
      </w:pPr>
      <w:r w:rsidRPr="004445E4">
        <w:rPr>
          <w:rFonts w:ascii="Arial" w:hAnsi="Arial" w:cs="Arial"/>
        </w:rPr>
        <w:br/>
      </w:r>
      <w:r w:rsidRPr="004445E4">
        <w:rPr>
          <w:rFonts w:ascii="Arial" w:hAnsi="Arial" w:cs="Arial"/>
          <w:b/>
          <w:bCs/>
        </w:rPr>
        <w:t>General Information</w:t>
      </w:r>
    </w:p>
    <w:p w:rsidR="004445E4" w:rsidRPr="004445E4" w:rsidRDefault="004445E4" w:rsidP="004445E4">
      <w:pPr>
        <w:rPr>
          <w:rFonts w:ascii="Arial" w:hAnsi="Arial" w:cs="Arial"/>
          <w:bCs/>
        </w:rPr>
      </w:pPr>
      <w:r w:rsidRPr="004445E4">
        <w:rPr>
          <w:rFonts w:ascii="Arial" w:hAnsi="Arial" w:cs="Arial"/>
          <w:bCs/>
        </w:rPr>
        <w:t>Course Title:  Project Design Procedures</w:t>
      </w:r>
    </w:p>
    <w:p w:rsidR="004445E4" w:rsidRPr="004445E4" w:rsidRDefault="004445E4" w:rsidP="004445E4">
      <w:pPr>
        <w:rPr>
          <w:rFonts w:ascii="Arial" w:hAnsi="Arial" w:cs="Arial"/>
          <w:bCs/>
        </w:rPr>
      </w:pPr>
      <w:r w:rsidRPr="004445E4">
        <w:rPr>
          <w:rFonts w:ascii="Arial" w:hAnsi="Arial" w:cs="Arial"/>
          <w:bCs/>
        </w:rPr>
        <w:t>Semester and Sequence Number:  Fall 2012, #2695</w:t>
      </w:r>
    </w:p>
    <w:p w:rsidR="004445E4" w:rsidRPr="004445E4" w:rsidRDefault="004445E4" w:rsidP="004445E4">
      <w:pPr>
        <w:rPr>
          <w:rFonts w:ascii="Arial" w:hAnsi="Arial" w:cs="Arial"/>
          <w:bCs/>
        </w:rPr>
      </w:pPr>
      <w:r w:rsidRPr="004445E4">
        <w:rPr>
          <w:rFonts w:ascii="Arial" w:hAnsi="Arial" w:cs="Arial"/>
          <w:bCs/>
        </w:rPr>
        <w:t>Credits:  1 credit hour laboratory</w:t>
      </w:r>
    </w:p>
    <w:p w:rsidR="004445E4" w:rsidRPr="004445E4" w:rsidRDefault="004445E4" w:rsidP="004445E4">
      <w:pPr>
        <w:rPr>
          <w:rFonts w:ascii="Arial" w:hAnsi="Arial" w:cs="Arial"/>
        </w:rPr>
      </w:pPr>
      <w:r w:rsidRPr="004445E4">
        <w:rPr>
          <w:rFonts w:ascii="Arial" w:hAnsi="Arial" w:cs="Arial"/>
          <w:bCs/>
        </w:rPr>
        <w:t>Class Meeting Time and Location</w:t>
      </w:r>
      <w:r w:rsidRPr="004445E4">
        <w:rPr>
          <w:rFonts w:ascii="Arial" w:hAnsi="Arial" w:cs="Arial"/>
        </w:rPr>
        <w:t>:  2:20-4:50 on Tuesday in room 321</w:t>
      </w:r>
      <w:r w:rsidRPr="004445E4">
        <w:rPr>
          <w:rFonts w:ascii="Arial" w:hAnsi="Arial" w:cs="Arial"/>
        </w:rPr>
        <w:br/>
      </w:r>
      <w:r w:rsidRPr="004445E4">
        <w:rPr>
          <w:rFonts w:ascii="Arial" w:hAnsi="Arial" w:cs="Arial"/>
          <w:bCs/>
        </w:rPr>
        <w:t>Instructor:</w:t>
      </w:r>
      <w:r w:rsidRPr="004445E4">
        <w:rPr>
          <w:rFonts w:ascii="Arial" w:hAnsi="Arial" w:cs="Arial"/>
        </w:rPr>
        <w:t xml:space="preserve">   David R. Scott, office in room 258 of Engineering</w:t>
      </w:r>
    </w:p>
    <w:p w:rsidR="004445E4" w:rsidRPr="004445E4" w:rsidRDefault="004445E4" w:rsidP="004445E4">
      <w:pPr>
        <w:rPr>
          <w:rFonts w:ascii="Arial" w:hAnsi="Arial" w:cs="Arial"/>
        </w:rPr>
      </w:pPr>
      <w:r w:rsidRPr="004445E4">
        <w:rPr>
          <w:rFonts w:ascii="Arial" w:hAnsi="Arial" w:cs="Arial"/>
        </w:rPr>
        <w:t xml:space="preserve">Email:  </w:t>
      </w:r>
      <w:hyperlink r:id="rId19" w:history="1">
        <w:r w:rsidRPr="004445E4">
          <w:rPr>
            <w:rStyle w:val="Hyperlink"/>
            <w:rFonts w:ascii="Arial" w:hAnsi="Arial" w:cs="Arial"/>
          </w:rPr>
          <w:t>David.Scott@nau.edu</w:t>
        </w:r>
      </w:hyperlink>
    </w:p>
    <w:p w:rsidR="004445E4" w:rsidRPr="004445E4" w:rsidRDefault="004445E4" w:rsidP="004445E4">
      <w:pPr>
        <w:rPr>
          <w:rStyle w:val="pslongeditbox"/>
          <w:rFonts w:ascii="Arial" w:hAnsi="Arial" w:cs="Arial"/>
        </w:rPr>
      </w:pPr>
      <w:r w:rsidRPr="004445E4">
        <w:rPr>
          <w:rFonts w:ascii="Arial" w:hAnsi="Arial" w:cs="Arial"/>
        </w:rPr>
        <w:t>Office Hours:  Posted outside my office</w:t>
      </w:r>
      <w:r w:rsidRPr="004445E4">
        <w:rPr>
          <w:rFonts w:ascii="Arial" w:hAnsi="Arial" w:cs="Arial"/>
        </w:rPr>
        <w:br/>
      </w:r>
      <w:r w:rsidRPr="004445E4">
        <w:rPr>
          <w:rFonts w:ascii="Arial" w:hAnsi="Arial" w:cs="Arial"/>
        </w:rPr>
        <w:br/>
      </w:r>
      <w:r w:rsidRPr="004445E4">
        <w:rPr>
          <w:rFonts w:ascii="Arial" w:hAnsi="Arial" w:cs="Arial"/>
          <w:b/>
          <w:bCs/>
        </w:rPr>
        <w:t>Catalog Description</w:t>
      </w:r>
      <w:r w:rsidRPr="004445E4">
        <w:rPr>
          <w:rFonts w:ascii="Arial" w:hAnsi="Arial" w:cs="Arial"/>
        </w:rPr>
        <w:t xml:space="preserve">:  </w:t>
      </w:r>
      <w:r w:rsidRPr="004445E4">
        <w:rPr>
          <w:rStyle w:val="pslongeditbox"/>
          <w:rFonts w:ascii="Arial" w:hAnsi="Arial" w:cs="Arial"/>
        </w:rPr>
        <w:t xml:space="preserve">Proposal phase for the capstone, industry-sponsored, team design project.  </w:t>
      </w:r>
      <w:proofErr w:type="gramStart"/>
      <w:r w:rsidRPr="004445E4">
        <w:rPr>
          <w:rStyle w:val="pslongeditbox"/>
          <w:rFonts w:ascii="Arial" w:hAnsi="Arial" w:cs="Arial"/>
        </w:rPr>
        <w:t>Proposal includes design and build</w:t>
      </w:r>
      <w:proofErr w:type="gramEnd"/>
      <w:r w:rsidRPr="004445E4">
        <w:rPr>
          <w:rStyle w:val="pslongeditbox"/>
          <w:rFonts w:ascii="Arial" w:hAnsi="Arial" w:cs="Arial"/>
        </w:rPr>
        <w:t xml:space="preserve"> documentation.  Topics include teaming, sponsor negotiations, proposal writing, documentation, and computer design and management tools.  </w:t>
      </w:r>
      <w:proofErr w:type="gramStart"/>
      <w:r w:rsidRPr="004445E4">
        <w:rPr>
          <w:rStyle w:val="pslongeditbox"/>
          <w:rFonts w:ascii="Arial" w:hAnsi="Arial" w:cs="Arial"/>
        </w:rPr>
        <w:t>3 hrs.</w:t>
      </w:r>
      <w:proofErr w:type="gramEnd"/>
      <w:r w:rsidRPr="004445E4">
        <w:rPr>
          <w:rStyle w:val="pslongeditbox"/>
          <w:rFonts w:ascii="Arial" w:hAnsi="Arial" w:cs="Arial"/>
        </w:rPr>
        <w:t xml:space="preserve"> </w:t>
      </w:r>
      <w:proofErr w:type="gramStart"/>
      <w:r w:rsidRPr="004445E4">
        <w:rPr>
          <w:rStyle w:val="pslongeditbox"/>
          <w:rFonts w:ascii="Arial" w:hAnsi="Arial" w:cs="Arial"/>
        </w:rPr>
        <w:t>lab</w:t>
      </w:r>
      <w:proofErr w:type="gramEnd"/>
      <w:r w:rsidRPr="004445E4">
        <w:rPr>
          <w:rStyle w:val="pslongeditbox"/>
          <w:rFonts w:ascii="Arial" w:hAnsi="Arial" w:cs="Arial"/>
        </w:rPr>
        <w:t xml:space="preserve">.  </w:t>
      </w:r>
      <w:proofErr w:type="gramStart"/>
      <w:r w:rsidRPr="004445E4">
        <w:rPr>
          <w:rStyle w:val="pslongeditbox"/>
          <w:rFonts w:ascii="Arial" w:hAnsi="Arial" w:cs="Arial"/>
        </w:rPr>
        <w:t>Letter grade only.</w:t>
      </w:r>
      <w:proofErr w:type="gramEnd"/>
      <w:r w:rsidRPr="004445E4">
        <w:rPr>
          <w:rStyle w:val="pslongeditbox"/>
          <w:rFonts w:ascii="Arial" w:hAnsi="Arial" w:cs="Arial"/>
        </w:rPr>
        <w:t>  Course fee required.</w:t>
      </w:r>
      <w:r w:rsidRPr="004445E4">
        <w:rPr>
          <w:rFonts w:ascii="Arial" w:hAnsi="Arial" w:cs="Arial"/>
        </w:rPr>
        <w:t>  CAP</w:t>
      </w:r>
      <w:r w:rsidRPr="004445E4">
        <w:rPr>
          <w:rFonts w:ascii="Arial" w:hAnsi="Arial" w:cs="Arial"/>
        </w:rPr>
        <w:br/>
      </w:r>
      <w:r w:rsidRPr="004445E4">
        <w:rPr>
          <w:rFonts w:ascii="Arial" w:hAnsi="Arial" w:cs="Arial"/>
        </w:rPr>
        <w:br/>
      </w:r>
      <w:r w:rsidRPr="004445E4">
        <w:rPr>
          <w:rFonts w:ascii="Arial" w:hAnsi="Arial" w:cs="Arial"/>
          <w:b/>
          <w:bCs/>
        </w:rPr>
        <w:t>Course Description:</w:t>
      </w:r>
      <w:r w:rsidRPr="004445E4">
        <w:rPr>
          <w:rFonts w:ascii="Arial" w:hAnsi="Arial" w:cs="Arial"/>
        </w:rPr>
        <w:t xml:space="preserve">   The EE Capstone Design Experience is a one-year capstone learning experience that must be taken over two contiguous semesters. EE 486C is the spring semester section where teams execute the proposal that was approved by their client by doing the detailed design, build, integration, testing and delivery of their project.  EE 486C culminates in the Undergraduate Research and Design Symposium (UGRADS) on April 26, 2013. Student teams complete two major client reports, build a website, make two graded presentations and another at UGRADS, and develop a poster for the UGRADS poster session.</w:t>
      </w:r>
      <w:r w:rsidRPr="004445E4">
        <w:rPr>
          <w:rFonts w:ascii="Arial" w:hAnsi="Arial" w:cs="Arial"/>
        </w:rPr>
        <w:br/>
      </w:r>
      <w:r w:rsidRPr="004445E4">
        <w:rPr>
          <w:rFonts w:ascii="Arial" w:hAnsi="Arial" w:cs="Arial"/>
        </w:rPr>
        <w:br/>
      </w:r>
      <w:r w:rsidRPr="004445E4">
        <w:rPr>
          <w:rFonts w:ascii="Arial" w:hAnsi="Arial" w:cs="Arial"/>
          <w:b/>
          <w:bCs/>
        </w:rPr>
        <w:t>Prerequisite:</w:t>
      </w:r>
      <w:r w:rsidRPr="004445E4">
        <w:rPr>
          <w:rFonts w:ascii="Arial" w:hAnsi="Arial" w:cs="Arial"/>
        </w:rPr>
        <w:t xml:space="preserve"> </w:t>
      </w:r>
      <w:r w:rsidRPr="004445E4">
        <w:rPr>
          <w:rStyle w:val="pslongeditbox"/>
          <w:rFonts w:ascii="Arial" w:hAnsi="Arial" w:cs="Arial"/>
        </w:rPr>
        <w:t xml:space="preserve">(EGR 386W or EE 386W) with a grade of C or better  </w:t>
      </w:r>
    </w:p>
    <w:p w:rsidR="005D0F46" w:rsidRDefault="005D0F46" w:rsidP="004445E4">
      <w:pPr>
        <w:rPr>
          <w:rStyle w:val="pslongeditbox"/>
          <w:rFonts w:ascii="Arial" w:hAnsi="Arial" w:cs="Arial"/>
          <w:b/>
        </w:rPr>
      </w:pPr>
    </w:p>
    <w:p w:rsidR="004445E4" w:rsidRPr="004445E4" w:rsidRDefault="004445E4" w:rsidP="004445E4">
      <w:pPr>
        <w:rPr>
          <w:rStyle w:val="pslongeditbox"/>
          <w:rFonts w:ascii="Arial" w:hAnsi="Arial" w:cs="Arial"/>
        </w:rPr>
      </w:pPr>
      <w:r w:rsidRPr="004445E4">
        <w:rPr>
          <w:rStyle w:val="pslongeditbox"/>
          <w:rFonts w:ascii="Arial" w:hAnsi="Arial" w:cs="Arial"/>
          <w:b/>
        </w:rPr>
        <w:t xml:space="preserve">Pre- or </w:t>
      </w:r>
      <w:proofErr w:type="spellStart"/>
      <w:r w:rsidRPr="004445E4">
        <w:rPr>
          <w:rStyle w:val="pslongeditbox"/>
          <w:rFonts w:ascii="Arial" w:hAnsi="Arial" w:cs="Arial"/>
          <w:b/>
        </w:rPr>
        <w:t>Corequisite</w:t>
      </w:r>
      <w:proofErr w:type="spellEnd"/>
      <w:r w:rsidRPr="004445E4">
        <w:rPr>
          <w:rStyle w:val="pslongeditbox"/>
          <w:rFonts w:ascii="Arial" w:hAnsi="Arial" w:cs="Arial"/>
        </w:rPr>
        <w:t>:  EE 325, (EE 364 or EE 380), and (EE 310 or EE 348) with grades of C or better.</w:t>
      </w:r>
    </w:p>
    <w:p w:rsidR="004445E4" w:rsidRPr="004445E4" w:rsidRDefault="004445E4" w:rsidP="004445E4">
      <w:pPr>
        <w:rPr>
          <w:rFonts w:ascii="Arial" w:hAnsi="Arial" w:cs="Arial"/>
        </w:rPr>
      </w:pPr>
      <w:r w:rsidRPr="004445E4">
        <w:rPr>
          <w:rFonts w:ascii="Arial" w:hAnsi="Arial" w:cs="Arial"/>
        </w:rPr>
        <w:br/>
      </w:r>
      <w:r w:rsidRPr="004445E4">
        <w:rPr>
          <w:rFonts w:ascii="Arial" w:hAnsi="Arial" w:cs="Arial"/>
          <w:b/>
          <w:bCs/>
        </w:rPr>
        <w:t>Textbook</w:t>
      </w:r>
      <w:r w:rsidRPr="004445E4">
        <w:rPr>
          <w:rFonts w:ascii="Arial" w:hAnsi="Arial" w:cs="Arial"/>
        </w:rPr>
        <w:t xml:space="preserve">:  </w:t>
      </w:r>
      <w:r w:rsidRPr="004445E4">
        <w:rPr>
          <w:rFonts w:ascii="Arial" w:hAnsi="Arial" w:cs="Arial"/>
          <w:i/>
          <w:iCs/>
        </w:rPr>
        <w:t>Design for Electrical and Computer Engineers –- - - - Theory, Concepts and Practice</w:t>
      </w:r>
      <w:r w:rsidRPr="004445E4">
        <w:rPr>
          <w:rFonts w:ascii="Arial" w:hAnsi="Arial" w:cs="Arial"/>
        </w:rPr>
        <w:t xml:space="preserve"> by Ralph M. Ford and Chris S. </w:t>
      </w:r>
      <w:proofErr w:type="spellStart"/>
      <w:r w:rsidRPr="004445E4">
        <w:rPr>
          <w:rFonts w:ascii="Arial" w:hAnsi="Arial" w:cs="Arial"/>
        </w:rPr>
        <w:t>Coulston</w:t>
      </w:r>
      <w:proofErr w:type="spellEnd"/>
      <w:r w:rsidRPr="004445E4">
        <w:rPr>
          <w:rFonts w:ascii="Arial" w:hAnsi="Arial" w:cs="Arial"/>
        </w:rPr>
        <w:t xml:space="preserve"> </w:t>
      </w:r>
      <w:r w:rsidRPr="004445E4">
        <w:rPr>
          <w:rFonts w:ascii="Arial" w:hAnsi="Arial" w:cs="Arial"/>
        </w:rPr>
        <w:br/>
      </w:r>
      <w:r w:rsidRPr="004445E4">
        <w:rPr>
          <w:rFonts w:ascii="Arial" w:hAnsi="Arial" w:cs="Arial"/>
        </w:rPr>
        <w:br/>
      </w:r>
      <w:r w:rsidRPr="004445E4">
        <w:rPr>
          <w:rFonts w:ascii="Arial" w:hAnsi="Arial" w:cs="Arial"/>
          <w:b/>
          <w:bCs/>
        </w:rPr>
        <w:t>Optional Resource</w:t>
      </w:r>
      <w:r w:rsidRPr="004445E4">
        <w:rPr>
          <w:rFonts w:ascii="Arial" w:hAnsi="Arial" w:cs="Arial"/>
        </w:rPr>
        <w:t xml:space="preserve">s:  </w:t>
      </w:r>
    </w:p>
    <w:p w:rsidR="004445E4" w:rsidRPr="004445E4" w:rsidRDefault="004445E4" w:rsidP="004445E4">
      <w:pPr>
        <w:pStyle w:val="ListParagraph"/>
        <w:numPr>
          <w:ilvl w:val="0"/>
          <w:numId w:val="5"/>
        </w:numPr>
        <w:spacing w:line="276" w:lineRule="auto"/>
        <w:rPr>
          <w:rFonts w:ascii="Arial" w:hAnsi="Arial" w:cs="Arial"/>
        </w:rPr>
      </w:pPr>
      <w:r w:rsidRPr="004445E4">
        <w:rPr>
          <w:rFonts w:ascii="Arial" w:hAnsi="Arial" w:cs="Arial"/>
          <w:i/>
          <w:iCs/>
        </w:rPr>
        <w:t>The 7 Habits of Highly Effective People</w:t>
      </w:r>
      <w:r w:rsidRPr="004445E4">
        <w:rPr>
          <w:rFonts w:ascii="Arial" w:hAnsi="Arial" w:cs="Arial"/>
        </w:rPr>
        <w:t xml:space="preserve">, Stephen R. Covey. ISBN 0-671-70863-5 </w:t>
      </w:r>
    </w:p>
    <w:p w:rsidR="004445E4" w:rsidRDefault="00802296" w:rsidP="004445E4">
      <w:pPr>
        <w:pStyle w:val="ListParagraph"/>
        <w:numPr>
          <w:ilvl w:val="0"/>
          <w:numId w:val="5"/>
        </w:numPr>
        <w:spacing w:line="276" w:lineRule="auto"/>
        <w:rPr>
          <w:rFonts w:ascii="Arial" w:hAnsi="Arial" w:cs="Arial"/>
        </w:rPr>
      </w:pPr>
      <w:hyperlink r:id="rId20" w:history="1">
        <w:r w:rsidR="004445E4" w:rsidRPr="004445E4">
          <w:rPr>
            <w:rStyle w:val="matches"/>
            <w:rFonts w:ascii="Arial" w:hAnsi="Arial" w:cs="Arial"/>
            <w:color w:val="0000FF"/>
            <w:u w:val="single"/>
          </w:rPr>
          <w:t>Managing</w:t>
        </w:r>
        <w:r w:rsidR="004445E4" w:rsidRPr="004445E4">
          <w:rPr>
            <w:rStyle w:val="item-title"/>
            <w:rFonts w:ascii="Arial" w:hAnsi="Arial" w:cs="Arial"/>
            <w:color w:val="0000FF"/>
            <w:u w:val="single"/>
          </w:rPr>
          <w:t xml:space="preserve"> </w:t>
        </w:r>
        <w:r w:rsidR="004445E4" w:rsidRPr="004445E4">
          <w:rPr>
            <w:rStyle w:val="matches"/>
            <w:rFonts w:ascii="Arial" w:hAnsi="Arial" w:cs="Arial"/>
            <w:color w:val="0000FF"/>
            <w:u w:val="single"/>
          </w:rPr>
          <w:t>Cultural</w:t>
        </w:r>
        <w:r w:rsidR="004445E4" w:rsidRPr="004445E4">
          <w:rPr>
            <w:rStyle w:val="item-title"/>
            <w:rFonts w:ascii="Arial" w:hAnsi="Arial" w:cs="Arial"/>
            <w:color w:val="0000FF"/>
            <w:u w:val="single"/>
          </w:rPr>
          <w:t xml:space="preserve"> </w:t>
        </w:r>
        <w:r w:rsidR="004445E4" w:rsidRPr="004445E4">
          <w:rPr>
            <w:rStyle w:val="matches"/>
            <w:rFonts w:ascii="Arial" w:hAnsi="Arial" w:cs="Arial"/>
            <w:color w:val="0000FF"/>
            <w:u w:val="single"/>
          </w:rPr>
          <w:t>Differences</w:t>
        </w:r>
        <w:r w:rsidR="004445E4" w:rsidRPr="004445E4">
          <w:rPr>
            <w:rStyle w:val="item-title"/>
            <w:rFonts w:ascii="Arial" w:hAnsi="Arial" w:cs="Arial"/>
            <w:color w:val="0000FF"/>
            <w:u w:val="single"/>
          </w:rPr>
          <w:t>, Eighth Edition: Global Leadership Strategies for Cross-</w:t>
        </w:r>
        <w:r w:rsidR="004445E4" w:rsidRPr="004445E4">
          <w:rPr>
            <w:rStyle w:val="matches"/>
            <w:rFonts w:ascii="Arial" w:hAnsi="Arial" w:cs="Arial"/>
            <w:color w:val="0000FF"/>
            <w:u w:val="single"/>
          </w:rPr>
          <w:t>Cultural</w:t>
        </w:r>
        <w:r w:rsidR="004445E4" w:rsidRPr="004445E4">
          <w:rPr>
            <w:rStyle w:val="item-title"/>
            <w:rFonts w:ascii="Arial" w:hAnsi="Arial" w:cs="Arial"/>
            <w:color w:val="0000FF"/>
            <w:u w:val="single"/>
          </w:rPr>
          <w:t xml:space="preserve"> Business </w:t>
        </w:r>
        <w:proofErr w:type="gramStart"/>
        <w:r w:rsidR="004445E4" w:rsidRPr="004445E4">
          <w:rPr>
            <w:rStyle w:val="item-title"/>
            <w:rFonts w:ascii="Arial" w:hAnsi="Arial" w:cs="Arial"/>
            <w:color w:val="0000FF"/>
            <w:u w:val="single"/>
          </w:rPr>
          <w:t xml:space="preserve">Success </w:t>
        </w:r>
        <w:proofErr w:type="gramEnd"/>
      </w:hyperlink>
      <w:r w:rsidR="004445E4" w:rsidRPr="004445E4">
        <w:rPr>
          <w:rFonts w:ascii="Arial" w:hAnsi="Arial" w:cs="Arial"/>
        </w:rPr>
        <w:t xml:space="preserve">, Moran Ph.D., Robert T., Harris, Philip R., Moran MA, Sarah V. </w:t>
      </w:r>
    </w:p>
    <w:p w:rsidR="004445E4" w:rsidRPr="004445E4" w:rsidRDefault="004445E4" w:rsidP="004445E4">
      <w:pPr>
        <w:pStyle w:val="ListParagraph"/>
        <w:spacing w:line="276" w:lineRule="auto"/>
        <w:rPr>
          <w:rFonts w:ascii="Arial" w:hAnsi="Arial" w:cs="Arial"/>
        </w:rPr>
      </w:pPr>
    </w:p>
    <w:p w:rsidR="004445E4" w:rsidRPr="004445E4" w:rsidRDefault="004445E4" w:rsidP="004445E4">
      <w:pPr>
        <w:rPr>
          <w:rFonts w:ascii="Arial" w:hAnsi="Arial" w:cs="Arial"/>
          <w:b/>
        </w:rPr>
      </w:pPr>
      <w:r w:rsidRPr="004445E4">
        <w:rPr>
          <w:rFonts w:ascii="Arial" w:hAnsi="Arial" w:cs="Arial"/>
          <w:b/>
        </w:rPr>
        <w:t xml:space="preserve">Course learning outcomes in relation to ABET program learning outcomes </w:t>
      </w:r>
    </w:p>
    <w:tbl>
      <w:tblPr>
        <w:tblStyle w:val="TableGrid"/>
        <w:tblW w:w="10008" w:type="dxa"/>
        <w:tblInd w:w="18" w:type="dxa"/>
        <w:tblLook w:val="04A0"/>
      </w:tblPr>
      <w:tblGrid>
        <w:gridCol w:w="332"/>
        <w:gridCol w:w="5353"/>
        <w:gridCol w:w="332"/>
        <w:gridCol w:w="332"/>
        <w:gridCol w:w="332"/>
        <w:gridCol w:w="332"/>
        <w:gridCol w:w="332"/>
        <w:gridCol w:w="332"/>
        <w:gridCol w:w="332"/>
        <w:gridCol w:w="332"/>
        <w:gridCol w:w="332"/>
        <w:gridCol w:w="445"/>
        <w:gridCol w:w="445"/>
        <w:gridCol w:w="445"/>
      </w:tblGrid>
      <w:tr w:rsidR="004445E4" w:rsidRPr="005D0F46" w:rsidTr="00FC3C1C">
        <w:tc>
          <w:tcPr>
            <w:tcW w:w="0" w:type="auto"/>
          </w:tcPr>
          <w:p w:rsidR="004445E4" w:rsidRPr="005D0F46" w:rsidRDefault="004445E4" w:rsidP="004445E4">
            <w:pPr>
              <w:jc w:val="center"/>
              <w:rPr>
                <w:rFonts w:ascii="Arial" w:hAnsi="Arial" w:cs="Arial"/>
                <w:sz w:val="20"/>
                <w:szCs w:val="20"/>
              </w:rPr>
            </w:pPr>
          </w:p>
        </w:tc>
        <w:tc>
          <w:tcPr>
            <w:tcW w:w="0" w:type="auto"/>
          </w:tcPr>
          <w:p w:rsidR="004445E4" w:rsidRPr="005D0F46" w:rsidRDefault="004445E4" w:rsidP="004445E4">
            <w:pPr>
              <w:jc w:val="center"/>
              <w:rPr>
                <w:rFonts w:ascii="Arial" w:hAnsi="Arial" w:cs="Arial"/>
                <w:sz w:val="20"/>
                <w:szCs w:val="20"/>
              </w:rPr>
            </w:pPr>
            <w:r w:rsidRPr="005D0F46">
              <w:rPr>
                <w:rFonts w:ascii="Arial" w:hAnsi="Arial" w:cs="Arial"/>
                <w:sz w:val="20"/>
                <w:szCs w:val="20"/>
              </w:rPr>
              <w:t>Course Learning Outcomes</w:t>
            </w:r>
          </w:p>
        </w:tc>
        <w:tc>
          <w:tcPr>
            <w:tcW w:w="0" w:type="auto"/>
            <w:gridSpan w:val="12"/>
          </w:tcPr>
          <w:p w:rsidR="004445E4" w:rsidRPr="005D0F46" w:rsidRDefault="004445E4" w:rsidP="004445E4">
            <w:pPr>
              <w:jc w:val="center"/>
              <w:rPr>
                <w:rFonts w:ascii="Arial" w:hAnsi="Arial" w:cs="Arial"/>
                <w:sz w:val="20"/>
                <w:szCs w:val="20"/>
              </w:rPr>
            </w:pPr>
            <w:r w:rsidRPr="005D0F46">
              <w:rPr>
                <w:rFonts w:ascii="Arial" w:hAnsi="Arial" w:cs="Arial"/>
                <w:sz w:val="20"/>
                <w:szCs w:val="20"/>
              </w:rPr>
              <w:t>Program Learning Outcomes</w:t>
            </w:r>
          </w:p>
        </w:tc>
      </w:tr>
      <w:tr w:rsidR="004445E4" w:rsidRPr="005D0F46" w:rsidTr="00FC3C1C">
        <w:tc>
          <w:tcPr>
            <w:tcW w:w="0" w:type="auto"/>
          </w:tcPr>
          <w:p w:rsidR="004445E4" w:rsidRPr="005D0F46" w:rsidRDefault="004445E4" w:rsidP="005D0F46">
            <w:pPr>
              <w:jc w:val="center"/>
              <w:rPr>
                <w:rFonts w:ascii="Arial" w:hAnsi="Arial" w:cs="Arial"/>
                <w:sz w:val="20"/>
                <w:szCs w:val="20"/>
              </w:rPr>
            </w:pPr>
            <w:r w:rsidRPr="005D0F46">
              <w:rPr>
                <w:rFonts w:ascii="Arial" w:hAnsi="Arial" w:cs="Arial"/>
                <w:sz w:val="20"/>
                <w:szCs w:val="20"/>
              </w:rPr>
              <w:t>1</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Apply the design process to a complex design problem</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5</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9</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11</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12</w:t>
            </w:r>
          </w:p>
        </w:tc>
      </w:tr>
      <w:tr w:rsidR="004445E4" w:rsidRPr="005D0F46" w:rsidTr="00FC3C1C">
        <w:tc>
          <w:tcPr>
            <w:tcW w:w="0" w:type="auto"/>
          </w:tcPr>
          <w:p w:rsidR="004445E4" w:rsidRPr="005D0F46" w:rsidRDefault="004445E4" w:rsidP="005D0F46">
            <w:pPr>
              <w:jc w:val="center"/>
              <w:rPr>
                <w:rFonts w:ascii="Arial" w:hAnsi="Arial" w:cs="Arial"/>
                <w:sz w:val="20"/>
                <w:szCs w:val="20"/>
              </w:rPr>
            </w:pPr>
            <w:r w:rsidRPr="005D0F46">
              <w:rPr>
                <w:rFonts w:ascii="Arial" w:hAnsi="Arial" w:cs="Arial"/>
                <w:sz w:val="20"/>
                <w:szCs w:val="20"/>
              </w:rPr>
              <w:t>2</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Work effectively in a team with a diverse group of people.</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2</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13</w:t>
            </w:r>
          </w:p>
        </w:tc>
      </w:tr>
      <w:tr w:rsidR="004445E4" w:rsidRPr="005D0F46" w:rsidTr="00FC3C1C">
        <w:tc>
          <w:tcPr>
            <w:tcW w:w="0" w:type="auto"/>
          </w:tcPr>
          <w:p w:rsidR="004445E4" w:rsidRPr="005D0F46" w:rsidRDefault="004445E4" w:rsidP="005D0F46">
            <w:pPr>
              <w:jc w:val="center"/>
              <w:rPr>
                <w:rFonts w:ascii="Arial" w:hAnsi="Arial" w:cs="Arial"/>
                <w:sz w:val="20"/>
                <w:szCs w:val="20"/>
              </w:rPr>
            </w:pPr>
            <w:r w:rsidRPr="005D0F46">
              <w:rPr>
                <w:rFonts w:ascii="Arial" w:hAnsi="Arial" w:cs="Arial"/>
                <w:sz w:val="20"/>
                <w:szCs w:val="20"/>
              </w:rPr>
              <w:t>3</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Communicate effectively orally</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3</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r>
      <w:tr w:rsidR="004445E4" w:rsidRPr="005D0F46" w:rsidTr="00FC3C1C">
        <w:tc>
          <w:tcPr>
            <w:tcW w:w="0" w:type="auto"/>
          </w:tcPr>
          <w:p w:rsidR="004445E4" w:rsidRPr="005D0F46" w:rsidRDefault="004445E4" w:rsidP="005D0F46">
            <w:pPr>
              <w:jc w:val="center"/>
              <w:rPr>
                <w:rFonts w:ascii="Arial" w:hAnsi="Arial" w:cs="Arial"/>
                <w:sz w:val="20"/>
                <w:szCs w:val="20"/>
              </w:rPr>
            </w:pPr>
            <w:r w:rsidRPr="005D0F46">
              <w:rPr>
                <w:rFonts w:ascii="Arial" w:hAnsi="Arial" w:cs="Arial"/>
                <w:sz w:val="20"/>
                <w:szCs w:val="20"/>
              </w:rPr>
              <w:t>4</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Communicate effectively in writing</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r>
      <w:tr w:rsidR="004445E4" w:rsidRPr="005D0F46" w:rsidTr="00FC3C1C">
        <w:tc>
          <w:tcPr>
            <w:tcW w:w="0" w:type="auto"/>
          </w:tcPr>
          <w:p w:rsidR="004445E4" w:rsidRPr="005D0F46" w:rsidRDefault="004445E4" w:rsidP="005D0F46">
            <w:pPr>
              <w:jc w:val="center"/>
              <w:rPr>
                <w:rFonts w:ascii="Arial" w:hAnsi="Arial" w:cs="Arial"/>
                <w:sz w:val="20"/>
                <w:szCs w:val="20"/>
              </w:rPr>
            </w:pPr>
            <w:r w:rsidRPr="005D0F46">
              <w:rPr>
                <w:rFonts w:ascii="Arial" w:hAnsi="Arial" w:cs="Arial"/>
                <w:sz w:val="20"/>
                <w:szCs w:val="20"/>
              </w:rPr>
              <w:lastRenderedPageBreak/>
              <w:t>5</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Apply technical knowledge to a realistic design project</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6</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7</w:t>
            </w: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8</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r w:rsidRPr="005D0F46">
              <w:rPr>
                <w:rFonts w:ascii="Arial" w:hAnsi="Arial" w:cs="Arial"/>
                <w:sz w:val="20"/>
                <w:szCs w:val="20"/>
              </w:rPr>
              <w:t>10</w:t>
            </w:r>
          </w:p>
        </w:tc>
        <w:tc>
          <w:tcPr>
            <w:tcW w:w="0" w:type="auto"/>
          </w:tcPr>
          <w:p w:rsidR="004445E4" w:rsidRPr="005D0F46" w:rsidRDefault="004445E4" w:rsidP="004445E4">
            <w:pPr>
              <w:rPr>
                <w:rFonts w:ascii="Arial" w:hAnsi="Arial" w:cs="Arial"/>
                <w:sz w:val="20"/>
                <w:szCs w:val="20"/>
              </w:rPr>
            </w:pPr>
          </w:p>
        </w:tc>
        <w:tc>
          <w:tcPr>
            <w:tcW w:w="0" w:type="auto"/>
          </w:tcPr>
          <w:p w:rsidR="004445E4" w:rsidRPr="005D0F46" w:rsidRDefault="004445E4" w:rsidP="004445E4">
            <w:pPr>
              <w:rPr>
                <w:rFonts w:ascii="Arial" w:hAnsi="Arial" w:cs="Arial"/>
                <w:sz w:val="20"/>
                <w:szCs w:val="20"/>
              </w:rPr>
            </w:pPr>
          </w:p>
        </w:tc>
      </w:tr>
    </w:tbl>
    <w:p w:rsidR="004445E4" w:rsidRPr="004445E4" w:rsidRDefault="004445E4" w:rsidP="004445E4">
      <w:pPr>
        <w:rPr>
          <w:rFonts w:ascii="Arial" w:hAnsi="Arial" w:cs="Arial"/>
        </w:rPr>
      </w:pPr>
    </w:p>
    <w:p w:rsidR="004445E4" w:rsidRPr="004445E4" w:rsidRDefault="004445E4" w:rsidP="004445E4">
      <w:pPr>
        <w:rPr>
          <w:rFonts w:ascii="Arial" w:hAnsi="Arial" w:cs="Arial"/>
          <w:b/>
        </w:rPr>
      </w:pPr>
      <w:r w:rsidRPr="004445E4">
        <w:rPr>
          <w:rFonts w:ascii="Arial" w:hAnsi="Arial" w:cs="Arial"/>
          <w:b/>
        </w:rPr>
        <w:t>Course learning activities in relation to course learning outcomes</w:t>
      </w:r>
    </w:p>
    <w:tbl>
      <w:tblPr>
        <w:tblStyle w:val="TableGrid"/>
        <w:tblW w:w="10008" w:type="dxa"/>
        <w:tblLayout w:type="fixed"/>
        <w:tblLook w:val="04A0"/>
      </w:tblPr>
      <w:tblGrid>
        <w:gridCol w:w="456"/>
        <w:gridCol w:w="7482"/>
        <w:gridCol w:w="450"/>
        <w:gridCol w:w="360"/>
        <w:gridCol w:w="450"/>
        <w:gridCol w:w="450"/>
        <w:gridCol w:w="360"/>
      </w:tblGrid>
      <w:tr w:rsidR="004445E4" w:rsidRPr="005D0F46" w:rsidTr="00FC3C1C">
        <w:tc>
          <w:tcPr>
            <w:tcW w:w="456" w:type="dxa"/>
          </w:tcPr>
          <w:p w:rsidR="004445E4" w:rsidRPr="005D0F46" w:rsidRDefault="004445E4" w:rsidP="004445E4">
            <w:pPr>
              <w:rPr>
                <w:rFonts w:ascii="Arial" w:hAnsi="Arial" w:cs="Arial"/>
                <w:sz w:val="20"/>
                <w:szCs w:val="20"/>
              </w:rPr>
            </w:pPr>
          </w:p>
        </w:tc>
        <w:tc>
          <w:tcPr>
            <w:tcW w:w="7482" w:type="dxa"/>
          </w:tcPr>
          <w:p w:rsidR="004445E4" w:rsidRPr="005D0F46" w:rsidRDefault="004445E4" w:rsidP="004445E4">
            <w:pPr>
              <w:jc w:val="center"/>
              <w:rPr>
                <w:rFonts w:ascii="Arial" w:hAnsi="Arial" w:cs="Arial"/>
                <w:sz w:val="20"/>
                <w:szCs w:val="20"/>
              </w:rPr>
            </w:pPr>
            <w:r w:rsidRPr="005D0F46">
              <w:rPr>
                <w:rFonts w:ascii="Arial" w:hAnsi="Arial" w:cs="Arial"/>
                <w:sz w:val="20"/>
                <w:szCs w:val="20"/>
              </w:rPr>
              <w:t>Learning Activities</w:t>
            </w:r>
          </w:p>
        </w:tc>
        <w:tc>
          <w:tcPr>
            <w:tcW w:w="2070" w:type="dxa"/>
            <w:gridSpan w:val="5"/>
          </w:tcPr>
          <w:p w:rsidR="004445E4" w:rsidRPr="005D0F46" w:rsidRDefault="004445E4" w:rsidP="004445E4">
            <w:pPr>
              <w:rPr>
                <w:rFonts w:ascii="Arial" w:hAnsi="Arial" w:cs="Arial"/>
                <w:sz w:val="20"/>
                <w:szCs w:val="20"/>
              </w:rPr>
            </w:pPr>
            <w:r w:rsidRPr="005D0F46">
              <w:rPr>
                <w:rFonts w:ascii="Arial" w:hAnsi="Arial" w:cs="Arial"/>
                <w:sz w:val="20"/>
                <w:szCs w:val="20"/>
              </w:rPr>
              <w:t>Course Outcomes</w:t>
            </w: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1</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Define the project problem</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3</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2</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Research other solutions, technologies, parts and tools that are needed in the design process</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5</w:t>
            </w: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3</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Create requirements, constraints and specifications</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3</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5</w:t>
            </w: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4</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Form teams, create bylaws, share information and ideas, and partition workload</w:t>
            </w:r>
          </w:p>
        </w:tc>
        <w:tc>
          <w:tcPr>
            <w:tcW w:w="450" w:type="dxa"/>
          </w:tcPr>
          <w:p w:rsidR="004445E4" w:rsidRPr="005D0F46" w:rsidRDefault="004445E4" w:rsidP="004445E4">
            <w:pPr>
              <w:rPr>
                <w:rFonts w:ascii="Arial" w:hAnsi="Arial" w:cs="Arial"/>
                <w:sz w:val="20"/>
                <w:szCs w:val="20"/>
              </w:rPr>
            </w:pP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2</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3</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5</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Communicate with clients, vendors and faculty and industry experts</w:t>
            </w:r>
          </w:p>
        </w:tc>
        <w:tc>
          <w:tcPr>
            <w:tcW w:w="450" w:type="dxa"/>
          </w:tcPr>
          <w:p w:rsidR="004445E4" w:rsidRPr="005D0F46" w:rsidRDefault="004445E4" w:rsidP="004445E4">
            <w:pPr>
              <w:rPr>
                <w:rFonts w:ascii="Arial" w:hAnsi="Arial" w:cs="Arial"/>
                <w:sz w:val="20"/>
                <w:szCs w:val="20"/>
              </w:rPr>
            </w:pPr>
          </w:p>
        </w:tc>
        <w:tc>
          <w:tcPr>
            <w:tcW w:w="36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3</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6</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Present the project definition, requirements and design concepts in a semiformal design review</w:t>
            </w:r>
          </w:p>
        </w:tc>
        <w:tc>
          <w:tcPr>
            <w:tcW w:w="450" w:type="dxa"/>
          </w:tcPr>
          <w:p w:rsidR="004445E4" w:rsidRPr="005D0F46" w:rsidRDefault="004445E4" w:rsidP="004445E4">
            <w:pPr>
              <w:rPr>
                <w:rFonts w:ascii="Arial" w:hAnsi="Arial" w:cs="Arial"/>
                <w:sz w:val="20"/>
                <w:szCs w:val="20"/>
              </w:rPr>
            </w:pP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2</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3</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7</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Write individual project contributions for the team and instructor.</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2</w:t>
            </w:r>
          </w:p>
        </w:tc>
        <w:tc>
          <w:tcPr>
            <w:tcW w:w="45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8</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Write extensive team reports.</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2</w:t>
            </w:r>
          </w:p>
        </w:tc>
        <w:tc>
          <w:tcPr>
            <w:tcW w:w="45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5</w:t>
            </w: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9</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Write an essay on global competency</w:t>
            </w:r>
          </w:p>
        </w:tc>
        <w:tc>
          <w:tcPr>
            <w:tcW w:w="450" w:type="dxa"/>
          </w:tcPr>
          <w:p w:rsidR="004445E4" w:rsidRPr="005D0F46" w:rsidRDefault="004445E4" w:rsidP="004445E4">
            <w:pPr>
              <w:rPr>
                <w:rFonts w:ascii="Arial" w:hAnsi="Arial" w:cs="Arial"/>
                <w:sz w:val="20"/>
                <w:szCs w:val="20"/>
              </w:rPr>
            </w:pP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2</w:t>
            </w:r>
          </w:p>
        </w:tc>
        <w:tc>
          <w:tcPr>
            <w:tcW w:w="45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10</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Write an essay on the design process and relate details of the steps your team went through</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4</w:t>
            </w:r>
          </w:p>
        </w:tc>
        <w:tc>
          <w:tcPr>
            <w:tcW w:w="360" w:type="dxa"/>
          </w:tcPr>
          <w:p w:rsidR="004445E4" w:rsidRPr="005D0F46" w:rsidRDefault="004445E4" w:rsidP="004445E4">
            <w:pPr>
              <w:rPr>
                <w:rFonts w:ascii="Arial" w:hAnsi="Arial" w:cs="Arial"/>
                <w:sz w:val="20"/>
                <w:szCs w:val="20"/>
              </w:rPr>
            </w:pP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11</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Utilize design, simulation and programming tools in the design process.</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5</w:t>
            </w:r>
          </w:p>
        </w:tc>
      </w:tr>
      <w:tr w:rsidR="004445E4" w:rsidRPr="005D0F46" w:rsidTr="00FC3C1C">
        <w:tc>
          <w:tcPr>
            <w:tcW w:w="456" w:type="dxa"/>
          </w:tcPr>
          <w:p w:rsidR="004445E4" w:rsidRPr="005D0F46" w:rsidRDefault="004445E4" w:rsidP="005D0F46">
            <w:pPr>
              <w:jc w:val="center"/>
              <w:rPr>
                <w:rFonts w:ascii="Arial" w:hAnsi="Arial" w:cs="Arial"/>
                <w:sz w:val="20"/>
                <w:szCs w:val="20"/>
              </w:rPr>
            </w:pPr>
            <w:r w:rsidRPr="005D0F46">
              <w:rPr>
                <w:rFonts w:ascii="Arial" w:hAnsi="Arial" w:cs="Arial"/>
                <w:sz w:val="20"/>
                <w:szCs w:val="20"/>
              </w:rPr>
              <w:t>12</w:t>
            </w:r>
          </w:p>
        </w:tc>
        <w:tc>
          <w:tcPr>
            <w:tcW w:w="7482" w:type="dxa"/>
          </w:tcPr>
          <w:p w:rsidR="004445E4" w:rsidRPr="005D0F46" w:rsidRDefault="004445E4" w:rsidP="004445E4">
            <w:pPr>
              <w:rPr>
                <w:rFonts w:ascii="Arial" w:hAnsi="Arial" w:cs="Arial"/>
                <w:sz w:val="20"/>
                <w:szCs w:val="20"/>
              </w:rPr>
            </w:pPr>
            <w:r w:rsidRPr="005D0F46">
              <w:rPr>
                <w:rFonts w:ascii="Arial" w:hAnsi="Arial" w:cs="Arial"/>
                <w:sz w:val="20"/>
                <w:szCs w:val="20"/>
              </w:rPr>
              <w:t>Utilize knowledge of mathematics, circuits, physics, etc. in the design process</w:t>
            </w:r>
          </w:p>
        </w:tc>
        <w:tc>
          <w:tcPr>
            <w:tcW w:w="450" w:type="dxa"/>
          </w:tcPr>
          <w:p w:rsidR="004445E4" w:rsidRPr="005D0F46" w:rsidRDefault="004445E4" w:rsidP="004445E4">
            <w:pPr>
              <w:rPr>
                <w:rFonts w:ascii="Arial" w:hAnsi="Arial" w:cs="Arial"/>
                <w:sz w:val="20"/>
                <w:szCs w:val="20"/>
              </w:rPr>
            </w:pPr>
            <w:r w:rsidRPr="005D0F46">
              <w:rPr>
                <w:rFonts w:ascii="Arial" w:hAnsi="Arial" w:cs="Arial"/>
                <w:sz w:val="20"/>
                <w:szCs w:val="20"/>
              </w:rPr>
              <w:t>1</w:t>
            </w:r>
          </w:p>
        </w:tc>
        <w:tc>
          <w:tcPr>
            <w:tcW w:w="36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p>
        </w:tc>
        <w:tc>
          <w:tcPr>
            <w:tcW w:w="450" w:type="dxa"/>
          </w:tcPr>
          <w:p w:rsidR="004445E4" w:rsidRPr="005D0F46" w:rsidRDefault="004445E4" w:rsidP="004445E4">
            <w:pPr>
              <w:rPr>
                <w:rFonts w:ascii="Arial" w:hAnsi="Arial" w:cs="Arial"/>
                <w:sz w:val="20"/>
                <w:szCs w:val="20"/>
              </w:rPr>
            </w:pPr>
          </w:p>
        </w:tc>
        <w:tc>
          <w:tcPr>
            <w:tcW w:w="360" w:type="dxa"/>
          </w:tcPr>
          <w:p w:rsidR="004445E4" w:rsidRPr="005D0F46" w:rsidRDefault="004445E4" w:rsidP="004445E4">
            <w:pPr>
              <w:rPr>
                <w:rFonts w:ascii="Arial" w:hAnsi="Arial" w:cs="Arial"/>
                <w:sz w:val="20"/>
                <w:szCs w:val="20"/>
              </w:rPr>
            </w:pPr>
            <w:r w:rsidRPr="005D0F46">
              <w:rPr>
                <w:rFonts w:ascii="Arial" w:hAnsi="Arial" w:cs="Arial"/>
                <w:sz w:val="20"/>
                <w:szCs w:val="20"/>
              </w:rPr>
              <w:t>5</w:t>
            </w:r>
          </w:p>
        </w:tc>
      </w:tr>
    </w:tbl>
    <w:p w:rsidR="004445E4" w:rsidRPr="004445E4" w:rsidRDefault="004445E4" w:rsidP="004445E4">
      <w:pPr>
        <w:rPr>
          <w:rFonts w:ascii="Arial" w:hAnsi="Arial" w:cs="Arial"/>
        </w:rPr>
      </w:pPr>
    </w:p>
    <w:p w:rsidR="004445E4" w:rsidRPr="004445E4" w:rsidRDefault="004445E4" w:rsidP="004445E4">
      <w:pPr>
        <w:rPr>
          <w:rFonts w:ascii="Arial" w:hAnsi="Arial" w:cs="Arial"/>
        </w:rPr>
      </w:pPr>
      <w:r w:rsidRPr="004445E4">
        <w:rPr>
          <w:rFonts w:ascii="Arial" w:hAnsi="Arial" w:cs="Arial"/>
          <w:b/>
          <w:bCs/>
        </w:rPr>
        <w:t>Grading:</w:t>
      </w:r>
      <w:r w:rsidRPr="004445E4">
        <w:rPr>
          <w:rFonts w:ascii="Arial" w:hAnsi="Arial" w:cs="Arial"/>
        </w:rPr>
        <w:t xml:space="preserve">  </w:t>
      </w:r>
    </w:p>
    <w:p w:rsidR="004445E4" w:rsidRPr="004445E4" w:rsidRDefault="004445E4" w:rsidP="004445E4">
      <w:pPr>
        <w:rPr>
          <w:rFonts w:ascii="Arial" w:hAnsi="Arial" w:cs="Arial"/>
        </w:rPr>
      </w:pPr>
      <w:r w:rsidRPr="004445E4">
        <w:rPr>
          <w:rFonts w:ascii="Arial" w:hAnsi="Arial" w:cs="Arial"/>
        </w:rPr>
        <w:t>The final grade for each individual will be influenced by both individual and team assigned work and reports. It will also be influenced by sponsor evaluations, faculty evaluations, and individual team member peer evaluations. Peer/sponsor/adviser evaluations can have a significant impact on an individual’s final grade. All such evaluations are considered confidential.</w:t>
      </w:r>
    </w:p>
    <w:p w:rsidR="004445E4" w:rsidRPr="004445E4" w:rsidRDefault="004445E4" w:rsidP="004445E4">
      <w:pPr>
        <w:rPr>
          <w:rFonts w:ascii="Arial" w:hAnsi="Arial" w:cs="Arial"/>
        </w:rPr>
      </w:pPr>
      <w:r w:rsidRPr="004445E4">
        <w:rPr>
          <w:rFonts w:ascii="Arial" w:hAnsi="Arial" w:cs="Arial"/>
        </w:rPr>
        <w:br/>
        <w:t xml:space="preserve">Your grade will be based upon a point scoring system outlined below. Grade cutoffs will be no higher than 90% for an A, 80% for a B, 70% for a C and 60% for a D. Deductions will be 10% for up to a week late, 20% for more than a week and no credit for more than two weeks, unless otherwise indicated below. </w:t>
      </w:r>
    </w:p>
    <w:p w:rsidR="004445E4" w:rsidRPr="004445E4" w:rsidRDefault="004445E4" w:rsidP="004445E4">
      <w:pPr>
        <w:numPr>
          <w:ilvl w:val="0"/>
          <w:numId w:val="4"/>
        </w:numPr>
        <w:rPr>
          <w:rFonts w:ascii="Arial" w:hAnsi="Arial" w:cs="Arial"/>
        </w:rPr>
      </w:pPr>
      <w:r w:rsidRPr="004445E4">
        <w:rPr>
          <w:rFonts w:ascii="Arial" w:hAnsi="Arial" w:cs="Arial"/>
        </w:rPr>
        <w:t>Skills Matrix (50 points)</w:t>
      </w:r>
    </w:p>
    <w:p w:rsidR="004445E4" w:rsidRPr="004445E4" w:rsidRDefault="004445E4" w:rsidP="004445E4">
      <w:pPr>
        <w:numPr>
          <w:ilvl w:val="0"/>
          <w:numId w:val="4"/>
        </w:numPr>
        <w:rPr>
          <w:rFonts w:ascii="Arial" w:hAnsi="Arial" w:cs="Arial"/>
        </w:rPr>
      </w:pPr>
      <w:r w:rsidRPr="004445E4">
        <w:rPr>
          <w:rFonts w:ascii="Arial" w:hAnsi="Arial" w:cs="Arial"/>
        </w:rPr>
        <w:t>Team and Project Memo (50 points)</w:t>
      </w:r>
    </w:p>
    <w:p w:rsidR="004445E4" w:rsidRPr="004445E4" w:rsidRDefault="004445E4" w:rsidP="004445E4">
      <w:pPr>
        <w:numPr>
          <w:ilvl w:val="0"/>
          <w:numId w:val="4"/>
        </w:numPr>
        <w:rPr>
          <w:rFonts w:ascii="Arial" w:hAnsi="Arial" w:cs="Arial"/>
        </w:rPr>
      </w:pPr>
      <w:r w:rsidRPr="004445E4">
        <w:rPr>
          <w:rFonts w:ascii="Arial" w:hAnsi="Arial" w:cs="Arial"/>
        </w:rPr>
        <w:t>Essay on global competency (draft 75, peer review 25, final 50)</w:t>
      </w:r>
    </w:p>
    <w:p w:rsidR="004445E4" w:rsidRPr="004445E4" w:rsidRDefault="004445E4" w:rsidP="004445E4">
      <w:pPr>
        <w:numPr>
          <w:ilvl w:val="0"/>
          <w:numId w:val="4"/>
        </w:numPr>
        <w:rPr>
          <w:rFonts w:ascii="Arial" w:hAnsi="Arial" w:cs="Arial"/>
        </w:rPr>
      </w:pPr>
      <w:r w:rsidRPr="004445E4">
        <w:rPr>
          <w:rFonts w:ascii="Arial" w:hAnsi="Arial" w:cs="Arial"/>
        </w:rPr>
        <w:t>Biweekly individual project status reports (50 points each, 4-6 reports)</w:t>
      </w:r>
    </w:p>
    <w:p w:rsidR="004445E4" w:rsidRPr="004445E4" w:rsidRDefault="004445E4" w:rsidP="004445E4">
      <w:pPr>
        <w:numPr>
          <w:ilvl w:val="0"/>
          <w:numId w:val="4"/>
        </w:numPr>
        <w:rPr>
          <w:rFonts w:ascii="Arial" w:hAnsi="Arial" w:cs="Arial"/>
        </w:rPr>
      </w:pPr>
      <w:r w:rsidRPr="004445E4">
        <w:rPr>
          <w:rFonts w:ascii="Arial" w:hAnsi="Arial" w:cs="Arial"/>
        </w:rPr>
        <w:t>Midterm Client Status Document (300 draft, 200 final) – normal late penalties except 30% deducted for more than two weeks.</w:t>
      </w:r>
    </w:p>
    <w:p w:rsidR="004445E4" w:rsidRPr="004445E4" w:rsidRDefault="004445E4" w:rsidP="004445E4">
      <w:pPr>
        <w:numPr>
          <w:ilvl w:val="0"/>
          <w:numId w:val="4"/>
        </w:numPr>
        <w:rPr>
          <w:rFonts w:ascii="Arial" w:hAnsi="Arial" w:cs="Arial"/>
        </w:rPr>
      </w:pPr>
      <w:r w:rsidRPr="004445E4">
        <w:rPr>
          <w:rFonts w:ascii="Arial" w:hAnsi="Arial" w:cs="Arial"/>
        </w:rPr>
        <w:t>Peer/Sponsor/Adviser Evaluation #1 (200)</w:t>
      </w:r>
    </w:p>
    <w:p w:rsidR="004445E4" w:rsidRPr="004445E4" w:rsidRDefault="004445E4" w:rsidP="004445E4">
      <w:pPr>
        <w:numPr>
          <w:ilvl w:val="0"/>
          <w:numId w:val="4"/>
        </w:numPr>
        <w:rPr>
          <w:rFonts w:ascii="Arial" w:hAnsi="Arial" w:cs="Arial"/>
        </w:rPr>
      </w:pPr>
      <w:r w:rsidRPr="004445E4">
        <w:rPr>
          <w:rFonts w:ascii="Arial" w:hAnsi="Arial" w:cs="Arial"/>
        </w:rPr>
        <w:t>Website Splash Page (100 points)</w:t>
      </w:r>
    </w:p>
    <w:p w:rsidR="004445E4" w:rsidRPr="004445E4" w:rsidRDefault="004445E4" w:rsidP="004445E4">
      <w:pPr>
        <w:numPr>
          <w:ilvl w:val="0"/>
          <w:numId w:val="4"/>
        </w:numPr>
        <w:rPr>
          <w:rFonts w:ascii="Arial" w:hAnsi="Arial" w:cs="Arial"/>
        </w:rPr>
      </w:pPr>
      <w:r w:rsidRPr="004445E4">
        <w:rPr>
          <w:rFonts w:ascii="Arial" w:hAnsi="Arial" w:cs="Arial"/>
        </w:rPr>
        <w:t>Proposal Presentation (200 points)</w:t>
      </w:r>
    </w:p>
    <w:p w:rsidR="004445E4" w:rsidRPr="004445E4" w:rsidRDefault="004445E4" w:rsidP="004445E4">
      <w:pPr>
        <w:numPr>
          <w:ilvl w:val="0"/>
          <w:numId w:val="4"/>
        </w:numPr>
        <w:rPr>
          <w:rFonts w:ascii="Arial" w:hAnsi="Arial" w:cs="Arial"/>
        </w:rPr>
      </w:pPr>
      <w:r w:rsidRPr="004445E4">
        <w:rPr>
          <w:rFonts w:ascii="Arial" w:hAnsi="Arial" w:cs="Arial"/>
        </w:rPr>
        <w:t>Final Report (300 draft, 200 final) – normal late penalties except 30% deducted for more than two weeks.</w:t>
      </w:r>
    </w:p>
    <w:p w:rsidR="004445E4" w:rsidRPr="004445E4" w:rsidRDefault="004445E4" w:rsidP="004445E4">
      <w:pPr>
        <w:numPr>
          <w:ilvl w:val="0"/>
          <w:numId w:val="4"/>
        </w:numPr>
        <w:rPr>
          <w:rFonts w:ascii="Arial" w:hAnsi="Arial" w:cs="Arial"/>
        </w:rPr>
      </w:pPr>
      <w:r w:rsidRPr="004445E4">
        <w:rPr>
          <w:rFonts w:ascii="Arial" w:hAnsi="Arial" w:cs="Arial"/>
        </w:rPr>
        <w:t>Peer/Sponsor/Adviser Evaluation #2 (200 points)</w:t>
      </w:r>
    </w:p>
    <w:p w:rsidR="004445E4" w:rsidRDefault="004445E4" w:rsidP="004445E4">
      <w:pPr>
        <w:numPr>
          <w:ilvl w:val="0"/>
          <w:numId w:val="4"/>
        </w:numPr>
        <w:rPr>
          <w:rFonts w:ascii="Arial" w:hAnsi="Arial" w:cs="Arial"/>
        </w:rPr>
      </w:pPr>
      <w:r w:rsidRPr="004445E4">
        <w:rPr>
          <w:rFonts w:ascii="Arial" w:hAnsi="Arial" w:cs="Arial"/>
        </w:rPr>
        <w:t>Reflective Essay Final (due 2:30pm on 12-13-12, 200 points) – 10% if late up to two days and no credit if later than two days.</w:t>
      </w:r>
    </w:p>
    <w:p w:rsidR="005D0F46" w:rsidRPr="004445E4" w:rsidRDefault="005D0F46" w:rsidP="005D0F46">
      <w:pPr>
        <w:ind w:left="720"/>
        <w:rPr>
          <w:rFonts w:ascii="Arial" w:hAnsi="Arial" w:cs="Arial"/>
        </w:rPr>
      </w:pPr>
    </w:p>
    <w:p w:rsidR="004445E4" w:rsidRPr="004445E4" w:rsidRDefault="004445E4" w:rsidP="004445E4">
      <w:pPr>
        <w:rPr>
          <w:rFonts w:ascii="Arial" w:hAnsi="Arial" w:cs="Arial"/>
        </w:rPr>
      </w:pPr>
      <w:r w:rsidRPr="004445E4">
        <w:rPr>
          <w:rFonts w:ascii="Arial" w:hAnsi="Arial" w:cs="Arial"/>
          <w:b/>
          <w:bCs/>
        </w:rPr>
        <w:t>Class Participation:</w:t>
      </w:r>
      <w:r w:rsidRPr="004445E4">
        <w:rPr>
          <w:rFonts w:ascii="Arial" w:hAnsi="Arial" w:cs="Arial"/>
        </w:rPr>
        <w:t xml:space="preserve"> </w:t>
      </w:r>
    </w:p>
    <w:p w:rsidR="004445E4" w:rsidRDefault="004445E4" w:rsidP="004445E4">
      <w:pPr>
        <w:rPr>
          <w:rFonts w:ascii="Arial" w:hAnsi="Arial" w:cs="Arial"/>
        </w:rPr>
      </w:pPr>
      <w:proofErr w:type="gramStart"/>
      <w:r w:rsidRPr="004445E4">
        <w:rPr>
          <w:rFonts w:ascii="Arial" w:hAnsi="Arial" w:cs="Arial"/>
        </w:rPr>
        <w:t>If you cannot attend class, you must notify the instructor before class (by phone (523-3162) or by email (David.Scott@nau.edu)) to be exempted from that day’s activities without penalty.</w:t>
      </w:r>
      <w:proofErr w:type="gramEnd"/>
      <w:r w:rsidRPr="004445E4">
        <w:rPr>
          <w:rFonts w:ascii="Arial" w:hAnsi="Arial" w:cs="Arial"/>
        </w:rPr>
        <w:t> Poor attendance in class and/or in team meetings will affect your grade via the peer and instructor evaluations.</w:t>
      </w:r>
    </w:p>
    <w:p w:rsidR="004445E4" w:rsidRPr="004445E4" w:rsidRDefault="004445E4" w:rsidP="004445E4">
      <w:pPr>
        <w:rPr>
          <w:rFonts w:ascii="Arial" w:hAnsi="Arial" w:cs="Arial"/>
          <w:b/>
          <w:bCs/>
        </w:rPr>
      </w:pPr>
      <w:r w:rsidRPr="004445E4">
        <w:rPr>
          <w:rFonts w:ascii="Arial" w:hAnsi="Arial" w:cs="Arial"/>
          <w:b/>
          <w:bCs/>
        </w:rPr>
        <w:t>Class Etiquette:</w:t>
      </w:r>
    </w:p>
    <w:p w:rsidR="004445E4" w:rsidRPr="004445E4" w:rsidRDefault="004445E4" w:rsidP="004445E4">
      <w:pPr>
        <w:rPr>
          <w:rFonts w:ascii="Arial" w:hAnsi="Arial" w:cs="Arial"/>
        </w:rPr>
      </w:pPr>
      <w:r w:rsidRPr="004445E4">
        <w:rPr>
          <w:rFonts w:ascii="Arial" w:hAnsi="Arial" w:cs="Arial"/>
        </w:rPr>
        <w:t xml:space="preserve">Be on time for the start of class and appointments outside of class. Apologize if you were late. Do not leave class early, except in an emergency or with prior permission from the instructor. If you know you have to leave early, sit by the door and try not to disturb the class when you leave. Be an active </w:t>
      </w:r>
      <w:r w:rsidRPr="004445E4">
        <w:rPr>
          <w:rFonts w:ascii="Arial" w:hAnsi="Arial" w:cs="Arial"/>
        </w:rPr>
        <w:lastRenderedPageBreak/>
        <w:t>participant in class by following along, taking notes, thinking, asking and responding to questions and contributing to collaborative activities. If you have a cell phone or beeper, please turn it to silent mode. You should not make calls during class.  You should not speak or text message in the classroom when other groups are present. In an emergency or if you and your team agree to take a short break, you may make short phone calls outside the classroom so that you do not distract others who are working.</w:t>
      </w:r>
    </w:p>
    <w:p w:rsidR="004445E4" w:rsidRPr="004445E4" w:rsidRDefault="004445E4" w:rsidP="004445E4">
      <w:pPr>
        <w:rPr>
          <w:rFonts w:ascii="Arial" w:hAnsi="Arial" w:cs="Arial"/>
          <w:b/>
          <w:bCs/>
        </w:rPr>
      </w:pPr>
      <w:r w:rsidRPr="004445E4">
        <w:rPr>
          <w:rFonts w:ascii="Arial" w:hAnsi="Arial" w:cs="Arial"/>
          <w:b/>
          <w:bCs/>
        </w:rPr>
        <w:t>Honesty:</w:t>
      </w:r>
    </w:p>
    <w:p w:rsidR="004445E4" w:rsidRPr="004445E4" w:rsidRDefault="004445E4" w:rsidP="004445E4">
      <w:pPr>
        <w:rPr>
          <w:rFonts w:ascii="Arial" w:hAnsi="Arial" w:cs="Arial"/>
        </w:rPr>
      </w:pPr>
      <w:r w:rsidRPr="004445E4">
        <w:rPr>
          <w:rFonts w:ascii="Arial" w:hAnsi="Arial" w:cs="Arial"/>
        </w:rPr>
        <w:t>Choose high ethical standards because you are an engineering professional in training. Inform me (anonymously is fine) of any dishonest behavior so I can take appropriate steps to ensure fairness to the class.</w:t>
      </w:r>
    </w:p>
    <w:p w:rsidR="004445E4" w:rsidRPr="004445E4" w:rsidRDefault="004445E4" w:rsidP="004445E4">
      <w:pPr>
        <w:rPr>
          <w:rFonts w:ascii="Arial" w:hAnsi="Arial" w:cs="Arial"/>
          <w:b/>
          <w:bCs/>
        </w:rPr>
      </w:pPr>
      <w:r w:rsidRPr="004445E4">
        <w:rPr>
          <w:rFonts w:ascii="Arial" w:hAnsi="Arial" w:cs="Arial"/>
          <w:b/>
          <w:bCs/>
        </w:rPr>
        <w:t>Emergency Evacuation:</w:t>
      </w:r>
    </w:p>
    <w:p w:rsidR="004445E4" w:rsidRPr="004445E4" w:rsidRDefault="004445E4" w:rsidP="004445E4">
      <w:pPr>
        <w:rPr>
          <w:rFonts w:ascii="Arial" w:hAnsi="Arial" w:cs="Arial"/>
        </w:rPr>
      </w:pPr>
      <w:r w:rsidRPr="004445E4">
        <w:rPr>
          <w:rFonts w:ascii="Arial" w:hAnsi="Arial" w:cs="Arial"/>
        </w:rPr>
        <w:t>In the event of an emergency, leave your books and put on your coat and quickly leave the building by the nearest exit. Meet for further instructions in front of the Engineering building near the nose sculpture. If you may have difficulty evacuating the building, let your instructor know so that you can receive assistance. Follow the instructions of floor monitors wearing orange vests or of fire department personnel.</w:t>
      </w:r>
    </w:p>
    <w:p w:rsidR="004445E4" w:rsidRPr="004445E4" w:rsidRDefault="004445E4" w:rsidP="004445E4">
      <w:pPr>
        <w:rPr>
          <w:rFonts w:ascii="Arial" w:hAnsi="Arial" w:cs="Arial"/>
          <w:b/>
          <w:bCs/>
        </w:rPr>
      </w:pPr>
      <w:r w:rsidRPr="004445E4">
        <w:rPr>
          <w:rFonts w:ascii="Arial" w:hAnsi="Arial" w:cs="Arial"/>
          <w:b/>
          <w:bCs/>
        </w:rPr>
        <w:t>University Policies:</w:t>
      </w:r>
    </w:p>
    <w:p w:rsidR="004445E4" w:rsidRPr="004445E4" w:rsidRDefault="004445E4" w:rsidP="004445E4">
      <w:pPr>
        <w:rPr>
          <w:rFonts w:ascii="Arial" w:hAnsi="Arial" w:cs="Arial"/>
        </w:rPr>
      </w:pPr>
      <w:r w:rsidRPr="004445E4">
        <w:rPr>
          <w:rFonts w:ascii="Arial" w:hAnsi="Arial" w:cs="Arial"/>
        </w:rPr>
        <w:t xml:space="preserve">The Safe Environment, Students with Disabilities, Institutional Review Board, Academic Integrity, Academic Contact Hour, Classroom Management and Professional Ethics and Code of Conduct policies are available at </w:t>
      </w:r>
      <w:hyperlink r:id="rId21" w:tgtFrame="_new" w:tooltip="University Policies" w:history="1">
        <w:r w:rsidRPr="004445E4">
          <w:rPr>
            <w:rFonts w:ascii="Arial" w:hAnsi="Arial" w:cs="Arial"/>
            <w:color w:val="0000FF"/>
            <w:u w:val="single"/>
          </w:rPr>
          <w:t>http://www4.nau.edu/avpaa/policy1.html</w:t>
        </w:r>
      </w:hyperlink>
    </w:p>
    <w:p w:rsidR="0040552D" w:rsidRDefault="0040552D" w:rsidP="00B41366">
      <w:pPr>
        <w:rPr>
          <w:rFonts w:ascii="Arial" w:hAnsi="Arial" w:cs="Arial"/>
          <w:b/>
          <w:u w:val="single"/>
        </w:rPr>
      </w:pPr>
    </w:p>
    <w:p w:rsidR="0040552D" w:rsidRDefault="0040552D" w:rsidP="00B41366">
      <w:pPr>
        <w:rPr>
          <w:rFonts w:ascii="Arial" w:hAnsi="Arial" w:cs="Arial"/>
          <w:b/>
          <w:u w:val="single"/>
        </w:rPr>
      </w:pPr>
    </w:p>
    <w:p w:rsidR="0040552D" w:rsidRDefault="0040552D" w:rsidP="00B41366">
      <w:pPr>
        <w:rPr>
          <w:rFonts w:ascii="Arial" w:hAnsi="Arial" w:cs="Arial"/>
          <w:b/>
          <w:u w:val="single"/>
        </w:rPr>
      </w:pPr>
    </w:p>
    <w:p w:rsidR="0040552D" w:rsidRDefault="0040552D"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4445E4" w:rsidRDefault="004445E4" w:rsidP="00B41366">
      <w:pPr>
        <w:rPr>
          <w:rFonts w:ascii="Arial" w:hAnsi="Arial" w:cs="Arial"/>
          <w:b/>
          <w:u w:val="single"/>
        </w:rPr>
      </w:pPr>
    </w:p>
    <w:p w:rsidR="00F362CF" w:rsidRDefault="00F362CF" w:rsidP="00B41366">
      <w:pPr>
        <w:rPr>
          <w:rFonts w:ascii="Arial" w:hAnsi="Arial" w:cs="Arial"/>
          <w:b/>
          <w:u w:val="single"/>
        </w:rPr>
      </w:pPr>
    </w:p>
    <w:p w:rsidR="00F362CF" w:rsidRDefault="00F362CF" w:rsidP="00B41366">
      <w:pPr>
        <w:rPr>
          <w:rFonts w:ascii="Arial" w:hAnsi="Arial" w:cs="Arial"/>
          <w:b/>
          <w:u w:val="single"/>
        </w:rPr>
      </w:pPr>
    </w:p>
    <w:p w:rsidR="0040552D" w:rsidRDefault="0040552D" w:rsidP="00B41366">
      <w:pPr>
        <w:rPr>
          <w:rFonts w:ascii="Arial" w:hAnsi="Arial" w:cs="Arial"/>
          <w:b/>
          <w:u w:val="single"/>
        </w:rPr>
      </w:pPr>
    </w:p>
    <w:p w:rsidR="0040552D" w:rsidRDefault="0040552D"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5D0F46" w:rsidRDefault="005D0F46" w:rsidP="00B41366">
      <w:pPr>
        <w:rPr>
          <w:rFonts w:ascii="Arial" w:hAnsi="Arial" w:cs="Arial"/>
          <w:b/>
          <w:u w:val="single"/>
        </w:rPr>
      </w:pPr>
    </w:p>
    <w:p w:rsidR="0040552D" w:rsidRDefault="0040552D" w:rsidP="00B41366">
      <w:pPr>
        <w:rPr>
          <w:rFonts w:ascii="Arial" w:hAnsi="Arial" w:cs="Arial"/>
          <w:b/>
          <w:u w:val="single"/>
        </w:rPr>
      </w:pPr>
    </w:p>
    <w:p w:rsidR="0040552D" w:rsidRDefault="0040552D" w:rsidP="00B41366">
      <w:pPr>
        <w:rPr>
          <w:rFonts w:ascii="Arial" w:hAnsi="Arial" w:cs="Arial"/>
          <w:b/>
          <w:u w:val="single"/>
        </w:rPr>
      </w:pPr>
    </w:p>
    <w:p w:rsidR="0040552D" w:rsidRDefault="0040552D" w:rsidP="00B41366">
      <w:pPr>
        <w:rPr>
          <w:rFonts w:ascii="Arial" w:hAnsi="Arial" w:cs="Arial"/>
          <w:b/>
          <w:u w:val="single"/>
        </w:rPr>
      </w:pPr>
    </w:p>
    <w:p w:rsidR="0040552D" w:rsidRDefault="0040552D" w:rsidP="00B41366">
      <w:pPr>
        <w:rPr>
          <w:rFonts w:ascii="Arial" w:hAnsi="Arial" w:cs="Arial"/>
          <w:b/>
          <w:u w:val="single"/>
        </w:rPr>
      </w:pPr>
      <w:r w:rsidRPr="0040552D">
        <w:rPr>
          <w:rFonts w:ascii="Arial" w:hAnsi="Arial" w:cs="Arial"/>
          <w:b/>
          <w:highlight w:val="yellow"/>
          <w:u w:val="single"/>
        </w:rPr>
        <w:lastRenderedPageBreak/>
        <w:t>PROPOSED 2 UNIT SYLLABUS</w:t>
      </w:r>
    </w:p>
    <w:p w:rsidR="0040552D" w:rsidRDefault="0040552D" w:rsidP="00B41366">
      <w:pPr>
        <w:rPr>
          <w:rFonts w:ascii="Arial" w:hAnsi="Arial" w:cs="Arial"/>
          <w:b/>
          <w:u w:val="single"/>
        </w:rPr>
      </w:pPr>
    </w:p>
    <w:p w:rsidR="0040552D" w:rsidRPr="0040552D" w:rsidRDefault="0040552D" w:rsidP="0040552D">
      <w:pPr>
        <w:ind w:left="3182" w:right="3341"/>
        <w:textAlignment w:val="baseline"/>
        <w:rPr>
          <w:rFonts w:ascii="Arial" w:hAnsi="Arial" w:cs="Arial"/>
        </w:rPr>
      </w:pPr>
      <w:r w:rsidRPr="0040552D">
        <w:rPr>
          <w:rFonts w:ascii="Arial" w:hAnsi="Arial" w:cs="Arial"/>
          <w:noProof/>
        </w:rPr>
        <w:drawing>
          <wp:inline distT="0" distB="0" distL="0" distR="0">
            <wp:extent cx="2258695" cy="7772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22" cstate="print"/>
                    <a:stretch>
                      <a:fillRect/>
                    </a:stretch>
                  </pic:blipFill>
                  <pic:spPr>
                    <a:xfrm>
                      <a:off x="0" y="0"/>
                      <a:ext cx="2258695" cy="777240"/>
                    </a:xfrm>
                    <a:prstGeom prst="rect">
                      <a:avLst/>
                    </a:prstGeom>
                  </pic:spPr>
                </pic:pic>
              </a:graphicData>
            </a:graphic>
          </wp:inline>
        </w:drawing>
      </w:r>
    </w:p>
    <w:p w:rsidR="0040552D" w:rsidRPr="0040552D" w:rsidRDefault="0040552D" w:rsidP="0040552D">
      <w:pPr>
        <w:spacing w:line="274" w:lineRule="exact"/>
        <w:jc w:val="center"/>
        <w:textAlignment w:val="baseline"/>
        <w:rPr>
          <w:rFonts w:ascii="Arial" w:eastAsia="Arial" w:hAnsi="Arial" w:cs="Arial"/>
          <w:b/>
          <w:i/>
          <w:color w:val="1F487C"/>
        </w:rPr>
      </w:pPr>
      <w:r w:rsidRPr="0040552D">
        <w:rPr>
          <w:rFonts w:ascii="Arial" w:eastAsia="Arial" w:hAnsi="Arial" w:cs="Arial"/>
          <w:b/>
          <w:i/>
          <w:color w:val="1F487C"/>
        </w:rPr>
        <w:t xml:space="preserve">College of Engineering, Forestry &amp; Natural Sciences </w:t>
      </w:r>
      <w:r w:rsidRPr="0040552D">
        <w:rPr>
          <w:rFonts w:ascii="Arial" w:eastAsia="Arial" w:hAnsi="Arial" w:cs="Arial"/>
          <w:b/>
          <w:i/>
          <w:color w:val="1F487C"/>
        </w:rPr>
        <w:br/>
        <w:t>Department of Electrical Engineering &amp; Computer Science</w:t>
      </w:r>
    </w:p>
    <w:p w:rsidR="0040552D" w:rsidRPr="0040552D" w:rsidRDefault="0040552D" w:rsidP="0040552D">
      <w:pPr>
        <w:spacing w:line="417" w:lineRule="exact"/>
        <w:jc w:val="center"/>
        <w:textAlignment w:val="baseline"/>
        <w:rPr>
          <w:rFonts w:ascii="Arial" w:hAnsi="Arial" w:cs="Arial"/>
          <w:b/>
          <w:color w:val="000000"/>
        </w:rPr>
      </w:pPr>
      <w:r w:rsidRPr="0040552D">
        <w:rPr>
          <w:rFonts w:ascii="Arial" w:hAnsi="Arial" w:cs="Arial"/>
          <w:b/>
          <w:color w:val="000000"/>
        </w:rPr>
        <w:t xml:space="preserve">EE 476C Syllabus for </w:t>
      </w:r>
      <w:proofErr w:type="gramStart"/>
      <w:r w:rsidRPr="0040552D">
        <w:rPr>
          <w:rFonts w:ascii="Arial" w:hAnsi="Arial" w:cs="Arial"/>
          <w:b/>
          <w:color w:val="000000"/>
        </w:rPr>
        <w:t>Fall</w:t>
      </w:r>
      <w:proofErr w:type="gramEnd"/>
      <w:r w:rsidRPr="0040552D">
        <w:rPr>
          <w:rFonts w:ascii="Arial" w:hAnsi="Arial" w:cs="Arial"/>
          <w:b/>
          <w:color w:val="000000"/>
        </w:rPr>
        <w:t xml:space="preserve"> 2015</w:t>
      </w:r>
    </w:p>
    <w:p w:rsidR="0040552D" w:rsidRPr="0040552D" w:rsidRDefault="0040552D" w:rsidP="0040552D">
      <w:pPr>
        <w:spacing w:line="271" w:lineRule="exact"/>
        <w:textAlignment w:val="baseline"/>
        <w:rPr>
          <w:rFonts w:ascii="Arial" w:eastAsia="Arial" w:hAnsi="Arial" w:cs="Arial"/>
          <w:b/>
          <w:color w:val="000000"/>
        </w:rPr>
      </w:pPr>
      <w:r w:rsidRPr="0040552D">
        <w:rPr>
          <w:rFonts w:ascii="Arial" w:eastAsia="Arial" w:hAnsi="Arial" w:cs="Arial"/>
          <w:b/>
          <w:color w:val="000000"/>
        </w:rPr>
        <w:t>General Information</w:t>
      </w:r>
    </w:p>
    <w:p w:rsidR="0040552D" w:rsidRPr="0040552D" w:rsidRDefault="0040552D" w:rsidP="0040552D">
      <w:pPr>
        <w:spacing w:line="276" w:lineRule="exact"/>
        <w:textAlignment w:val="baseline"/>
        <w:rPr>
          <w:rFonts w:ascii="Arial" w:eastAsia="Arial" w:hAnsi="Arial" w:cs="Arial"/>
          <w:color w:val="000000"/>
          <w:spacing w:val="1"/>
        </w:rPr>
      </w:pPr>
      <w:r w:rsidRPr="0040552D">
        <w:rPr>
          <w:rFonts w:ascii="Arial" w:eastAsia="Arial" w:hAnsi="Arial" w:cs="Arial"/>
          <w:color w:val="000000"/>
          <w:spacing w:val="1"/>
        </w:rPr>
        <w:t>Course Title: Project Design Procedures</w:t>
      </w:r>
    </w:p>
    <w:p w:rsidR="0040552D" w:rsidRPr="0040552D" w:rsidRDefault="0040552D" w:rsidP="0040552D">
      <w:pPr>
        <w:spacing w:line="274" w:lineRule="exact"/>
        <w:textAlignment w:val="baseline"/>
        <w:rPr>
          <w:rFonts w:ascii="Arial" w:eastAsia="Arial" w:hAnsi="Arial" w:cs="Arial"/>
          <w:color w:val="000000"/>
          <w:spacing w:val="1"/>
        </w:rPr>
      </w:pPr>
      <w:r w:rsidRPr="0040552D">
        <w:rPr>
          <w:rFonts w:ascii="Arial" w:eastAsia="Arial" w:hAnsi="Arial" w:cs="Arial"/>
          <w:color w:val="000000"/>
          <w:spacing w:val="1"/>
        </w:rPr>
        <w:t xml:space="preserve">Semester and Sequence Number: </w:t>
      </w:r>
    </w:p>
    <w:p w:rsidR="0040552D" w:rsidRPr="0040552D" w:rsidRDefault="0040552D" w:rsidP="0040552D">
      <w:pPr>
        <w:spacing w:line="276" w:lineRule="exact"/>
        <w:textAlignment w:val="baseline"/>
        <w:rPr>
          <w:rFonts w:ascii="Arial" w:eastAsia="Arial" w:hAnsi="Arial" w:cs="Arial"/>
          <w:color w:val="000000"/>
          <w:spacing w:val="1"/>
        </w:rPr>
      </w:pPr>
      <w:r w:rsidRPr="0040552D">
        <w:rPr>
          <w:rFonts w:ascii="Arial" w:eastAsia="Arial" w:hAnsi="Arial" w:cs="Arial"/>
          <w:color w:val="000000"/>
          <w:spacing w:val="1"/>
        </w:rPr>
        <w:t xml:space="preserve">Credits: 1 unit lecture and 1 unit two hour </w:t>
      </w:r>
      <w:proofErr w:type="gramStart"/>
      <w:r w:rsidRPr="0040552D">
        <w:rPr>
          <w:rFonts w:ascii="Arial" w:eastAsia="Arial" w:hAnsi="Arial" w:cs="Arial"/>
          <w:color w:val="000000"/>
          <w:spacing w:val="1"/>
        </w:rPr>
        <w:t>laboratory</w:t>
      </w:r>
      <w:proofErr w:type="gramEnd"/>
    </w:p>
    <w:p w:rsidR="0040552D" w:rsidRPr="0040552D" w:rsidRDefault="0040552D" w:rsidP="0040552D">
      <w:pPr>
        <w:spacing w:line="274" w:lineRule="exact"/>
        <w:textAlignment w:val="baseline"/>
        <w:rPr>
          <w:rFonts w:ascii="Arial" w:eastAsia="Arial" w:hAnsi="Arial" w:cs="Arial"/>
          <w:color w:val="000000"/>
        </w:rPr>
      </w:pPr>
      <w:r w:rsidRPr="0040552D">
        <w:rPr>
          <w:rFonts w:ascii="Arial" w:eastAsia="Arial" w:hAnsi="Arial" w:cs="Arial"/>
          <w:color w:val="000000"/>
        </w:rPr>
        <w:t>Class Meeting Time and Location: 2:20-4:50 on Thursday in room 321</w:t>
      </w:r>
    </w:p>
    <w:p w:rsidR="0040552D" w:rsidRPr="0040552D" w:rsidRDefault="0040552D" w:rsidP="0040552D">
      <w:pPr>
        <w:spacing w:line="276" w:lineRule="exact"/>
        <w:textAlignment w:val="baseline"/>
        <w:rPr>
          <w:rFonts w:ascii="Arial" w:eastAsia="Arial" w:hAnsi="Arial" w:cs="Arial"/>
          <w:color w:val="000000"/>
          <w:spacing w:val="1"/>
        </w:rPr>
      </w:pPr>
      <w:r w:rsidRPr="0040552D">
        <w:rPr>
          <w:rFonts w:ascii="Arial" w:eastAsia="Arial" w:hAnsi="Arial" w:cs="Arial"/>
          <w:color w:val="000000"/>
          <w:spacing w:val="1"/>
        </w:rPr>
        <w:t>Instructor: David R. Scott, office in room 258 of Engineering</w:t>
      </w:r>
    </w:p>
    <w:p w:rsidR="0040552D" w:rsidRPr="0040552D" w:rsidRDefault="00802296" w:rsidP="0040552D">
      <w:pPr>
        <w:spacing w:line="276" w:lineRule="exact"/>
        <w:textAlignment w:val="baseline"/>
        <w:rPr>
          <w:rFonts w:ascii="Arial" w:eastAsia="Arial" w:hAnsi="Arial" w:cs="Arial"/>
          <w:color w:val="000000"/>
          <w:spacing w:val="2"/>
        </w:rPr>
      </w:pPr>
      <w:hyperlink r:id="rId23">
        <w:r w:rsidR="0040552D" w:rsidRPr="0040552D">
          <w:rPr>
            <w:rFonts w:ascii="Arial" w:eastAsia="Arial" w:hAnsi="Arial" w:cs="Arial"/>
            <w:color w:val="0000FF"/>
            <w:spacing w:val="2"/>
            <w:u w:val="single"/>
          </w:rPr>
          <w:t>Email:</w:t>
        </w:r>
      </w:hyperlink>
      <w:r w:rsidR="0040552D" w:rsidRPr="0040552D">
        <w:rPr>
          <w:rFonts w:ascii="Arial" w:eastAsia="Arial" w:hAnsi="Arial" w:cs="Arial"/>
          <w:color w:val="0000FF"/>
          <w:spacing w:val="2"/>
          <w:u w:val="single"/>
        </w:rPr>
        <w:t xml:space="preserve"> David.Scott@nau.edu </w:t>
      </w:r>
    </w:p>
    <w:p w:rsidR="0040552D" w:rsidRPr="0040552D" w:rsidRDefault="0040552D" w:rsidP="0040552D">
      <w:pPr>
        <w:spacing w:line="271" w:lineRule="exact"/>
        <w:textAlignment w:val="baseline"/>
        <w:rPr>
          <w:rFonts w:ascii="Arial" w:eastAsia="Arial" w:hAnsi="Arial" w:cs="Arial"/>
          <w:color w:val="000000"/>
          <w:spacing w:val="1"/>
        </w:rPr>
      </w:pPr>
      <w:r w:rsidRPr="0040552D">
        <w:rPr>
          <w:rFonts w:ascii="Arial" w:eastAsia="Arial" w:hAnsi="Arial" w:cs="Arial"/>
          <w:color w:val="000000"/>
          <w:spacing w:val="1"/>
        </w:rPr>
        <w:t>Office Hours: Posted outside my office</w:t>
      </w:r>
    </w:p>
    <w:p w:rsidR="0040552D" w:rsidRDefault="0040552D" w:rsidP="0040552D">
      <w:pPr>
        <w:spacing w:line="276" w:lineRule="exact"/>
        <w:textAlignment w:val="baseline"/>
        <w:rPr>
          <w:rFonts w:ascii="Arial" w:eastAsia="Arial" w:hAnsi="Arial" w:cs="Arial"/>
          <w:b/>
          <w:color w:val="000000"/>
        </w:rPr>
      </w:pPr>
    </w:p>
    <w:p w:rsidR="0040552D" w:rsidRPr="0040552D" w:rsidRDefault="0040552D" w:rsidP="0040552D">
      <w:pPr>
        <w:spacing w:line="276" w:lineRule="exact"/>
        <w:textAlignment w:val="baseline"/>
        <w:rPr>
          <w:rFonts w:ascii="Arial" w:eastAsia="Arial" w:hAnsi="Arial" w:cs="Arial"/>
          <w:b/>
          <w:color w:val="000000"/>
        </w:rPr>
      </w:pPr>
      <w:r w:rsidRPr="0040552D">
        <w:rPr>
          <w:rFonts w:ascii="Arial" w:eastAsia="Arial" w:hAnsi="Arial" w:cs="Arial"/>
          <w:b/>
          <w:color w:val="000000"/>
        </w:rPr>
        <w:t>Catalog Description</w:t>
      </w:r>
      <w:r w:rsidRPr="0040552D">
        <w:rPr>
          <w:rFonts w:ascii="Arial" w:eastAsia="Arial" w:hAnsi="Arial" w:cs="Arial"/>
          <w:color w:val="000000"/>
        </w:rPr>
        <w:t>:</w:t>
      </w:r>
    </w:p>
    <w:p w:rsidR="0040552D" w:rsidRPr="0040552D" w:rsidRDefault="0040552D" w:rsidP="0040552D">
      <w:pPr>
        <w:spacing w:line="276" w:lineRule="exact"/>
        <w:ind w:right="504"/>
        <w:textAlignment w:val="baseline"/>
        <w:rPr>
          <w:rFonts w:ascii="Arial" w:eastAsia="Arial" w:hAnsi="Arial" w:cs="Arial"/>
          <w:color w:val="000000"/>
        </w:rPr>
      </w:pPr>
      <w:proofErr w:type="gramStart"/>
      <w:r w:rsidRPr="0040552D">
        <w:rPr>
          <w:rFonts w:ascii="Arial" w:eastAsia="Arial" w:hAnsi="Arial" w:cs="Arial"/>
          <w:color w:val="000000"/>
        </w:rPr>
        <w:t>Proposal phase for the capstone, industry-sponsored, team design project.</w:t>
      </w:r>
      <w:proofErr w:type="gramEnd"/>
      <w:r w:rsidRPr="0040552D">
        <w:rPr>
          <w:rFonts w:ascii="Arial" w:eastAsia="Arial" w:hAnsi="Arial" w:cs="Arial"/>
          <w:color w:val="000000"/>
        </w:rPr>
        <w:t xml:space="preserve"> </w:t>
      </w:r>
      <w:proofErr w:type="gramStart"/>
      <w:r w:rsidRPr="0040552D">
        <w:rPr>
          <w:rFonts w:ascii="Arial" w:eastAsia="Arial" w:hAnsi="Arial" w:cs="Arial"/>
          <w:color w:val="000000"/>
        </w:rPr>
        <w:t>Proposal includes design and build</w:t>
      </w:r>
      <w:proofErr w:type="gramEnd"/>
      <w:r w:rsidRPr="0040552D">
        <w:rPr>
          <w:rFonts w:ascii="Arial" w:eastAsia="Arial" w:hAnsi="Arial" w:cs="Arial"/>
          <w:color w:val="000000"/>
        </w:rPr>
        <w:t xml:space="preserve"> documentation. Topics include teaming, sponsor negotiations, proposal writing, documentation, global competency, lifelong learning, and computer design and management tools. </w:t>
      </w:r>
      <w:proofErr w:type="gramStart"/>
      <w:r w:rsidR="004445E4">
        <w:rPr>
          <w:rFonts w:ascii="Arial" w:eastAsia="Arial" w:hAnsi="Arial" w:cs="Arial"/>
          <w:color w:val="000000"/>
        </w:rPr>
        <w:t xml:space="preserve">1 hr lecture, </w:t>
      </w:r>
      <w:r w:rsidRPr="0040552D">
        <w:rPr>
          <w:rFonts w:ascii="Arial" w:eastAsia="Arial" w:hAnsi="Arial" w:cs="Arial"/>
          <w:color w:val="000000"/>
        </w:rPr>
        <w:t>3 hrs.</w:t>
      </w:r>
      <w:proofErr w:type="gramEnd"/>
      <w:r w:rsidRPr="0040552D">
        <w:rPr>
          <w:rFonts w:ascii="Arial" w:eastAsia="Arial" w:hAnsi="Arial" w:cs="Arial"/>
          <w:color w:val="000000"/>
        </w:rPr>
        <w:t xml:space="preserve"> </w:t>
      </w:r>
      <w:proofErr w:type="gramStart"/>
      <w:r w:rsidRPr="0040552D">
        <w:rPr>
          <w:rFonts w:ascii="Arial" w:eastAsia="Arial" w:hAnsi="Arial" w:cs="Arial"/>
          <w:color w:val="000000"/>
        </w:rPr>
        <w:t>lab</w:t>
      </w:r>
      <w:proofErr w:type="gramEnd"/>
      <w:r w:rsidRPr="0040552D">
        <w:rPr>
          <w:rFonts w:ascii="Arial" w:eastAsia="Arial" w:hAnsi="Arial" w:cs="Arial"/>
          <w:color w:val="000000"/>
        </w:rPr>
        <w:t xml:space="preserve">. </w:t>
      </w:r>
      <w:proofErr w:type="gramStart"/>
      <w:r w:rsidRPr="0040552D">
        <w:rPr>
          <w:rFonts w:ascii="Arial" w:eastAsia="Arial" w:hAnsi="Arial" w:cs="Arial"/>
          <w:color w:val="000000"/>
        </w:rPr>
        <w:t>Letter grade only.</w:t>
      </w:r>
      <w:proofErr w:type="gramEnd"/>
      <w:r w:rsidRPr="0040552D">
        <w:rPr>
          <w:rFonts w:ascii="Arial" w:eastAsia="Arial" w:hAnsi="Arial" w:cs="Arial"/>
          <w:color w:val="000000"/>
        </w:rPr>
        <w:t xml:space="preserve"> Course fee required. CAP</w:t>
      </w:r>
    </w:p>
    <w:p w:rsidR="0040552D" w:rsidRDefault="0040552D" w:rsidP="0040552D">
      <w:pPr>
        <w:spacing w:line="271" w:lineRule="exact"/>
        <w:textAlignment w:val="baseline"/>
        <w:rPr>
          <w:rFonts w:ascii="Arial" w:eastAsia="Arial" w:hAnsi="Arial" w:cs="Arial"/>
          <w:b/>
          <w:color w:val="000000"/>
          <w:spacing w:val="-1"/>
        </w:rPr>
      </w:pPr>
    </w:p>
    <w:p w:rsidR="0040552D" w:rsidRPr="0040552D" w:rsidRDefault="0040552D" w:rsidP="0040552D">
      <w:pPr>
        <w:spacing w:line="271" w:lineRule="exact"/>
        <w:textAlignment w:val="baseline"/>
        <w:rPr>
          <w:rFonts w:ascii="Arial" w:eastAsia="Arial" w:hAnsi="Arial" w:cs="Arial"/>
          <w:b/>
          <w:color w:val="000000"/>
          <w:spacing w:val="-1"/>
        </w:rPr>
      </w:pPr>
      <w:r w:rsidRPr="0040552D">
        <w:rPr>
          <w:rFonts w:ascii="Arial" w:eastAsia="Arial" w:hAnsi="Arial" w:cs="Arial"/>
          <w:b/>
          <w:color w:val="000000"/>
          <w:spacing w:val="-1"/>
        </w:rPr>
        <w:t>Course Description:</w:t>
      </w:r>
    </w:p>
    <w:p w:rsidR="0040552D" w:rsidRPr="0040552D" w:rsidRDefault="0040552D" w:rsidP="0040552D">
      <w:pPr>
        <w:spacing w:line="276" w:lineRule="exact"/>
        <w:ind w:right="216"/>
        <w:textAlignment w:val="baseline"/>
        <w:rPr>
          <w:rFonts w:ascii="Arial" w:eastAsia="Arial" w:hAnsi="Arial" w:cs="Arial"/>
          <w:color w:val="000000"/>
        </w:rPr>
      </w:pPr>
      <w:r w:rsidRPr="0040552D">
        <w:rPr>
          <w:rFonts w:ascii="Arial" w:eastAsia="Arial" w:hAnsi="Arial" w:cs="Arial"/>
          <w:color w:val="000000"/>
        </w:rPr>
        <w:t>The EE Capstone Design Experience is a one-year capstone learning experience that must be taken over two contiguous semesters. EE 486C is the spring semester section where teams execute the proposal that was approved by their client by doing the detailed design, build, integration, testing and delivery of their project. EE 486C culminates in the Undergraduate Research and Design Symposium (UGRADS) on April 24, 2015. In EE 476C, student teams complete two major client reports, begin building a website, give one graded presentations along with other smaller assignments as detailed in the grading section of this syllabus</w:t>
      </w:r>
    </w:p>
    <w:p w:rsidR="0040552D" w:rsidRDefault="0040552D" w:rsidP="0040552D">
      <w:pPr>
        <w:spacing w:line="276" w:lineRule="exact"/>
        <w:textAlignment w:val="baseline"/>
        <w:rPr>
          <w:rFonts w:ascii="Arial" w:eastAsia="Arial" w:hAnsi="Arial" w:cs="Arial"/>
          <w:b/>
          <w:color w:val="000000"/>
        </w:rPr>
      </w:pPr>
    </w:p>
    <w:p w:rsidR="0040552D" w:rsidRPr="0040552D" w:rsidRDefault="0040552D" w:rsidP="0040552D">
      <w:pPr>
        <w:spacing w:line="276" w:lineRule="exact"/>
        <w:textAlignment w:val="baseline"/>
        <w:rPr>
          <w:rFonts w:ascii="Arial" w:eastAsia="Arial" w:hAnsi="Arial" w:cs="Arial"/>
          <w:b/>
          <w:color w:val="000000"/>
        </w:rPr>
      </w:pPr>
      <w:r w:rsidRPr="0040552D">
        <w:rPr>
          <w:rFonts w:ascii="Arial" w:eastAsia="Arial" w:hAnsi="Arial" w:cs="Arial"/>
          <w:b/>
          <w:color w:val="000000"/>
        </w:rPr>
        <w:t xml:space="preserve">Prerequisite: </w:t>
      </w:r>
      <w:r w:rsidRPr="0040552D">
        <w:rPr>
          <w:rFonts w:ascii="Arial" w:eastAsia="Arial" w:hAnsi="Arial" w:cs="Arial"/>
          <w:color w:val="000000"/>
        </w:rPr>
        <w:t>(EGR 386W or EE 386W) with a grade of C or better</w:t>
      </w:r>
    </w:p>
    <w:p w:rsidR="0040552D" w:rsidRDefault="0040552D" w:rsidP="0040552D">
      <w:pPr>
        <w:spacing w:line="276" w:lineRule="exact"/>
        <w:textAlignment w:val="baseline"/>
        <w:rPr>
          <w:rFonts w:ascii="Arial" w:eastAsia="Arial" w:hAnsi="Arial" w:cs="Arial"/>
          <w:b/>
          <w:color w:val="000000"/>
        </w:rPr>
      </w:pPr>
    </w:p>
    <w:p w:rsidR="0040552D" w:rsidRPr="0040552D" w:rsidRDefault="0040552D" w:rsidP="0040552D">
      <w:pPr>
        <w:spacing w:line="276" w:lineRule="exact"/>
        <w:textAlignment w:val="baseline"/>
        <w:rPr>
          <w:rFonts w:ascii="Arial" w:eastAsia="Arial" w:hAnsi="Arial" w:cs="Arial"/>
          <w:b/>
          <w:color w:val="000000"/>
        </w:rPr>
      </w:pPr>
      <w:r w:rsidRPr="0040552D">
        <w:rPr>
          <w:rFonts w:ascii="Arial" w:eastAsia="Arial" w:hAnsi="Arial" w:cs="Arial"/>
          <w:b/>
          <w:color w:val="000000"/>
        </w:rPr>
        <w:t xml:space="preserve">Pre- or </w:t>
      </w:r>
      <w:proofErr w:type="spellStart"/>
      <w:r w:rsidRPr="0040552D">
        <w:rPr>
          <w:rFonts w:ascii="Arial" w:eastAsia="Arial" w:hAnsi="Arial" w:cs="Arial"/>
          <w:b/>
          <w:color w:val="000000"/>
        </w:rPr>
        <w:t>Corequisites</w:t>
      </w:r>
      <w:proofErr w:type="spellEnd"/>
      <w:r w:rsidRPr="0040552D">
        <w:rPr>
          <w:rFonts w:ascii="Arial" w:eastAsia="Arial" w:hAnsi="Arial" w:cs="Arial"/>
          <w:color w:val="000000"/>
        </w:rPr>
        <w:t>: EE 325 and (EE 364 or EE 380) and (EE 310 or EE 348) with grades</w:t>
      </w:r>
    </w:p>
    <w:p w:rsidR="0040552D" w:rsidRPr="0040552D" w:rsidRDefault="0040552D" w:rsidP="0040552D">
      <w:pPr>
        <w:spacing w:line="276" w:lineRule="exact"/>
        <w:textAlignment w:val="baseline"/>
        <w:rPr>
          <w:rFonts w:ascii="Arial" w:eastAsia="Arial" w:hAnsi="Arial" w:cs="Arial"/>
          <w:color w:val="000000"/>
        </w:rPr>
      </w:pPr>
      <w:proofErr w:type="gramStart"/>
      <w:r w:rsidRPr="0040552D">
        <w:rPr>
          <w:rFonts w:ascii="Arial" w:eastAsia="Arial" w:hAnsi="Arial" w:cs="Arial"/>
          <w:color w:val="000000"/>
        </w:rPr>
        <w:t>of</w:t>
      </w:r>
      <w:proofErr w:type="gramEnd"/>
      <w:r w:rsidRPr="0040552D">
        <w:rPr>
          <w:rFonts w:ascii="Arial" w:eastAsia="Arial" w:hAnsi="Arial" w:cs="Arial"/>
          <w:color w:val="000000"/>
        </w:rPr>
        <w:t xml:space="preserve"> C or better if a prerequisite.</w:t>
      </w:r>
    </w:p>
    <w:p w:rsidR="0040552D" w:rsidRDefault="0040552D" w:rsidP="0040552D">
      <w:pPr>
        <w:spacing w:line="276" w:lineRule="exact"/>
        <w:textAlignment w:val="baseline"/>
        <w:rPr>
          <w:rFonts w:ascii="Arial" w:eastAsia="Arial" w:hAnsi="Arial" w:cs="Arial"/>
          <w:b/>
          <w:color w:val="000000"/>
          <w:spacing w:val="-1"/>
        </w:rPr>
      </w:pPr>
    </w:p>
    <w:p w:rsidR="0040552D" w:rsidRPr="0040552D" w:rsidRDefault="0040552D" w:rsidP="0040552D">
      <w:pPr>
        <w:spacing w:line="276" w:lineRule="exact"/>
        <w:textAlignment w:val="baseline"/>
        <w:rPr>
          <w:rFonts w:ascii="Arial" w:eastAsia="Arial" w:hAnsi="Arial" w:cs="Arial"/>
          <w:b/>
          <w:color w:val="000000"/>
          <w:spacing w:val="-1"/>
        </w:rPr>
      </w:pPr>
      <w:r w:rsidRPr="0040552D">
        <w:rPr>
          <w:rFonts w:ascii="Arial" w:eastAsia="Arial" w:hAnsi="Arial" w:cs="Arial"/>
          <w:b/>
          <w:color w:val="000000"/>
          <w:spacing w:val="-1"/>
        </w:rPr>
        <w:t>Textbook</w:t>
      </w:r>
      <w:r w:rsidRPr="0040552D">
        <w:rPr>
          <w:rFonts w:ascii="Arial" w:eastAsia="Arial" w:hAnsi="Arial" w:cs="Arial"/>
          <w:color w:val="000000"/>
          <w:spacing w:val="-1"/>
        </w:rPr>
        <w:t>:</w:t>
      </w:r>
    </w:p>
    <w:p w:rsidR="0040552D" w:rsidRPr="0040552D" w:rsidRDefault="0040552D" w:rsidP="0040552D">
      <w:pPr>
        <w:spacing w:line="319" w:lineRule="exact"/>
        <w:ind w:right="792"/>
        <w:textAlignment w:val="baseline"/>
        <w:rPr>
          <w:rFonts w:ascii="Arial" w:eastAsia="Arial" w:hAnsi="Arial" w:cs="Arial"/>
          <w:i/>
          <w:color w:val="000000"/>
        </w:rPr>
      </w:pPr>
      <w:r w:rsidRPr="0040552D">
        <w:rPr>
          <w:rFonts w:ascii="Arial" w:eastAsia="Arial" w:hAnsi="Arial" w:cs="Arial"/>
          <w:i/>
          <w:color w:val="000000"/>
        </w:rPr>
        <w:t xml:space="preserve">Design for Electrical and Computer Engineers </w:t>
      </w:r>
      <w:r w:rsidRPr="0040552D">
        <w:rPr>
          <w:rFonts w:ascii="Arial" w:eastAsia="Arial" w:hAnsi="Arial" w:cs="Arial"/>
          <w:color w:val="000000"/>
        </w:rPr>
        <w:t>–</w:t>
      </w:r>
      <w:r w:rsidRPr="0040552D">
        <w:rPr>
          <w:rFonts w:ascii="Arial" w:eastAsia="Arial" w:hAnsi="Arial" w:cs="Arial"/>
          <w:i/>
          <w:color w:val="000000"/>
        </w:rPr>
        <w:t xml:space="preserve">- - - - Theory, Concepts and Practice </w:t>
      </w:r>
      <w:r w:rsidRPr="0040552D">
        <w:rPr>
          <w:rFonts w:ascii="Arial" w:eastAsia="Arial" w:hAnsi="Arial" w:cs="Arial"/>
          <w:color w:val="000000"/>
        </w:rPr>
        <w:t xml:space="preserve">by Ralph M. Ford and Chris S. </w:t>
      </w:r>
      <w:proofErr w:type="spellStart"/>
      <w:r w:rsidRPr="0040552D">
        <w:rPr>
          <w:rFonts w:ascii="Arial" w:eastAsia="Arial" w:hAnsi="Arial" w:cs="Arial"/>
          <w:color w:val="000000"/>
        </w:rPr>
        <w:t>Coulston</w:t>
      </w:r>
      <w:proofErr w:type="spellEnd"/>
    </w:p>
    <w:p w:rsidR="0040552D" w:rsidRDefault="0040552D" w:rsidP="0040552D">
      <w:pPr>
        <w:spacing w:line="276" w:lineRule="exact"/>
        <w:textAlignment w:val="baseline"/>
        <w:rPr>
          <w:rFonts w:ascii="Arial" w:eastAsia="Arial" w:hAnsi="Arial" w:cs="Arial"/>
          <w:b/>
          <w:color w:val="000000"/>
          <w:spacing w:val="-1"/>
        </w:rPr>
      </w:pPr>
    </w:p>
    <w:p w:rsidR="0040552D" w:rsidRPr="0040552D" w:rsidRDefault="0040552D" w:rsidP="0040552D">
      <w:pPr>
        <w:spacing w:line="276" w:lineRule="exact"/>
        <w:textAlignment w:val="baseline"/>
        <w:rPr>
          <w:rFonts w:ascii="Arial" w:eastAsia="Arial" w:hAnsi="Arial" w:cs="Arial"/>
          <w:b/>
          <w:color w:val="000000"/>
          <w:spacing w:val="-1"/>
        </w:rPr>
      </w:pPr>
      <w:r w:rsidRPr="0040552D">
        <w:rPr>
          <w:rFonts w:ascii="Arial" w:eastAsia="Arial" w:hAnsi="Arial" w:cs="Arial"/>
          <w:b/>
          <w:color w:val="000000"/>
          <w:spacing w:val="-1"/>
        </w:rPr>
        <w:t>Optional Resource</w:t>
      </w:r>
      <w:r w:rsidRPr="0040552D">
        <w:rPr>
          <w:rFonts w:ascii="Arial" w:eastAsia="Arial" w:hAnsi="Arial" w:cs="Arial"/>
          <w:color w:val="000000"/>
          <w:spacing w:val="-1"/>
        </w:rPr>
        <w:t>s:</w:t>
      </w:r>
    </w:p>
    <w:p w:rsidR="0040552D" w:rsidRPr="0040552D" w:rsidRDefault="0040552D" w:rsidP="0040552D">
      <w:pPr>
        <w:tabs>
          <w:tab w:val="left" w:pos="720"/>
        </w:tabs>
        <w:spacing w:line="276" w:lineRule="exact"/>
        <w:ind w:left="360"/>
        <w:textAlignment w:val="baseline"/>
        <w:rPr>
          <w:rFonts w:ascii="Arial" w:eastAsia="Arial" w:hAnsi="Arial" w:cs="Arial"/>
          <w:color w:val="000000"/>
        </w:rPr>
      </w:pPr>
      <w:r w:rsidRPr="0040552D">
        <w:rPr>
          <w:rFonts w:ascii="Arial" w:eastAsia="Arial" w:hAnsi="Arial" w:cs="Arial"/>
          <w:color w:val="000000"/>
        </w:rPr>
        <w:t></w:t>
      </w:r>
      <w:r w:rsidRPr="0040552D">
        <w:rPr>
          <w:rFonts w:ascii="Arial" w:eastAsia="Arial" w:hAnsi="Arial" w:cs="Arial"/>
          <w:color w:val="000000"/>
        </w:rPr>
        <w:tab/>
      </w:r>
      <w:proofErr w:type="gramStart"/>
      <w:r w:rsidRPr="0040552D">
        <w:rPr>
          <w:rFonts w:ascii="Arial" w:eastAsia="Arial" w:hAnsi="Arial" w:cs="Arial"/>
          <w:i/>
          <w:color w:val="000000"/>
        </w:rPr>
        <w:t>The</w:t>
      </w:r>
      <w:proofErr w:type="gramEnd"/>
      <w:r w:rsidRPr="0040552D">
        <w:rPr>
          <w:rFonts w:ascii="Arial" w:eastAsia="Arial" w:hAnsi="Arial" w:cs="Arial"/>
          <w:i/>
          <w:color w:val="000000"/>
        </w:rPr>
        <w:t xml:space="preserve"> 7 Habits of Highly Effective People</w:t>
      </w:r>
      <w:r w:rsidRPr="0040552D">
        <w:rPr>
          <w:rFonts w:ascii="Arial" w:eastAsia="Arial" w:hAnsi="Arial" w:cs="Arial"/>
          <w:color w:val="000000"/>
        </w:rPr>
        <w:t>, Stephen R. Covey. ISBN 0-671-70863-5</w:t>
      </w:r>
    </w:p>
    <w:p w:rsidR="0040552D" w:rsidRPr="0040552D" w:rsidRDefault="0040552D" w:rsidP="0040552D">
      <w:pPr>
        <w:rPr>
          <w:rFonts w:ascii="Arial" w:hAnsi="Arial" w:cs="Arial"/>
        </w:rPr>
        <w:sectPr w:rsidR="0040552D" w:rsidRPr="0040552D" w:rsidSect="0040552D">
          <w:pgSz w:w="12240" w:h="15840"/>
          <w:pgMar w:top="720" w:right="720" w:bottom="720" w:left="720" w:header="720" w:footer="720" w:gutter="0"/>
          <w:cols w:space="720"/>
          <w:docGrid w:linePitch="326"/>
        </w:sectPr>
      </w:pPr>
    </w:p>
    <w:p w:rsidR="0040552D" w:rsidRPr="0040552D" w:rsidRDefault="0040552D" w:rsidP="0040552D">
      <w:pPr>
        <w:numPr>
          <w:ilvl w:val="0"/>
          <w:numId w:val="3"/>
        </w:numPr>
        <w:tabs>
          <w:tab w:val="clear" w:pos="360"/>
          <w:tab w:val="left" w:pos="864"/>
        </w:tabs>
        <w:spacing w:line="319" w:lineRule="exact"/>
        <w:ind w:left="864" w:right="144" w:hanging="360"/>
        <w:textAlignment w:val="baseline"/>
        <w:rPr>
          <w:rFonts w:ascii="Arial" w:eastAsia="Arial" w:hAnsi="Arial" w:cs="Arial"/>
          <w:color w:val="0000FF"/>
          <w:u w:val="single"/>
        </w:rPr>
      </w:pPr>
      <w:r w:rsidRPr="0040552D">
        <w:rPr>
          <w:rFonts w:ascii="Arial" w:eastAsia="Arial" w:hAnsi="Arial" w:cs="Arial"/>
          <w:color w:val="0000FF"/>
          <w:u w:val="single"/>
        </w:rPr>
        <w:lastRenderedPageBreak/>
        <w:t xml:space="preserve">Managing Cultural Differences, Eighth Edition: Global Leadership Strategies for Cross-Cultural Business </w:t>
      </w:r>
      <w:proofErr w:type="gramStart"/>
      <w:r w:rsidRPr="0040552D">
        <w:rPr>
          <w:rFonts w:ascii="Arial" w:eastAsia="Arial" w:hAnsi="Arial" w:cs="Arial"/>
          <w:color w:val="0000FF"/>
          <w:u w:val="single"/>
        </w:rPr>
        <w:t>Success</w:t>
      </w:r>
      <w:r w:rsidRPr="0040552D">
        <w:rPr>
          <w:rFonts w:ascii="Arial" w:eastAsia="Arial" w:hAnsi="Arial" w:cs="Arial"/>
          <w:color w:val="000000"/>
        </w:rPr>
        <w:t xml:space="preserve">  ,</w:t>
      </w:r>
      <w:proofErr w:type="gramEnd"/>
      <w:r w:rsidRPr="0040552D">
        <w:rPr>
          <w:rFonts w:ascii="Arial" w:eastAsia="Arial" w:hAnsi="Arial" w:cs="Arial"/>
          <w:color w:val="000000"/>
        </w:rPr>
        <w:t xml:space="preserve"> Moran Ph.D., Robert T., Harris, Philip R., Moran MA, Sarah V.</w:t>
      </w:r>
    </w:p>
    <w:p w:rsidR="0040552D" w:rsidRDefault="0040552D" w:rsidP="0040552D">
      <w:pPr>
        <w:spacing w:line="277" w:lineRule="exact"/>
        <w:ind w:left="72"/>
        <w:textAlignment w:val="baseline"/>
        <w:rPr>
          <w:rFonts w:ascii="Arial" w:eastAsia="Arial" w:hAnsi="Arial" w:cs="Arial"/>
          <w:b/>
          <w:color w:val="000000"/>
        </w:rPr>
      </w:pPr>
    </w:p>
    <w:p w:rsidR="0040552D" w:rsidRPr="0040552D" w:rsidRDefault="0040552D" w:rsidP="0040552D">
      <w:pPr>
        <w:spacing w:line="277" w:lineRule="exact"/>
        <w:ind w:left="72"/>
        <w:textAlignment w:val="baseline"/>
        <w:rPr>
          <w:rFonts w:ascii="Arial" w:eastAsia="Arial" w:hAnsi="Arial" w:cs="Arial"/>
          <w:b/>
          <w:color w:val="000000"/>
        </w:rPr>
      </w:pPr>
      <w:r w:rsidRPr="0040552D">
        <w:rPr>
          <w:rFonts w:ascii="Arial" w:eastAsia="Arial" w:hAnsi="Arial" w:cs="Arial"/>
          <w:b/>
          <w:color w:val="000000"/>
        </w:rPr>
        <w:t>Course learning outcomes in relation to ABET program learning outcomes</w:t>
      </w:r>
    </w:p>
    <w:tbl>
      <w:tblPr>
        <w:tblW w:w="0" w:type="auto"/>
        <w:tblInd w:w="19" w:type="dxa"/>
        <w:tblLayout w:type="fixed"/>
        <w:tblCellMar>
          <w:left w:w="0" w:type="dxa"/>
          <w:right w:w="0" w:type="dxa"/>
        </w:tblCellMar>
        <w:tblLook w:val="0000"/>
      </w:tblPr>
      <w:tblGrid>
        <w:gridCol w:w="336"/>
        <w:gridCol w:w="5107"/>
        <w:gridCol w:w="327"/>
        <w:gridCol w:w="331"/>
        <w:gridCol w:w="326"/>
        <w:gridCol w:w="331"/>
        <w:gridCol w:w="327"/>
        <w:gridCol w:w="331"/>
        <w:gridCol w:w="331"/>
        <w:gridCol w:w="327"/>
        <w:gridCol w:w="331"/>
        <w:gridCol w:w="432"/>
        <w:gridCol w:w="432"/>
        <w:gridCol w:w="437"/>
        <w:gridCol w:w="436"/>
      </w:tblGrid>
      <w:tr w:rsidR="0040552D" w:rsidRPr="0040552D" w:rsidTr="00657B75">
        <w:trPr>
          <w:trHeight w:hRule="exact" w:val="245"/>
        </w:trPr>
        <w:tc>
          <w:tcPr>
            <w:tcW w:w="33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40" w:lineRule="exact"/>
              <w:ind w:left="1370"/>
              <w:textAlignment w:val="baseline"/>
              <w:rPr>
                <w:rFonts w:ascii="Arial" w:hAnsi="Arial" w:cs="Arial"/>
                <w:color w:val="000000"/>
                <w:sz w:val="20"/>
                <w:szCs w:val="20"/>
              </w:rPr>
            </w:pPr>
            <w:r w:rsidRPr="0040552D">
              <w:rPr>
                <w:rFonts w:ascii="Arial" w:hAnsi="Arial" w:cs="Arial"/>
                <w:color w:val="000000"/>
                <w:sz w:val="20"/>
                <w:szCs w:val="20"/>
              </w:rPr>
              <w:t>Course Learning Outcomes</w:t>
            </w:r>
          </w:p>
        </w:tc>
        <w:tc>
          <w:tcPr>
            <w:tcW w:w="4699" w:type="dxa"/>
            <w:gridSpan w:val="13"/>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40" w:lineRule="exact"/>
              <w:ind w:right="950"/>
              <w:jc w:val="right"/>
              <w:textAlignment w:val="baseline"/>
              <w:rPr>
                <w:rFonts w:ascii="Arial" w:hAnsi="Arial" w:cs="Arial"/>
                <w:color w:val="000000"/>
                <w:sz w:val="20"/>
                <w:szCs w:val="20"/>
              </w:rPr>
            </w:pPr>
            <w:r w:rsidRPr="0040552D">
              <w:rPr>
                <w:rFonts w:ascii="Arial" w:hAnsi="Arial" w:cs="Arial"/>
                <w:color w:val="000000"/>
                <w:sz w:val="20"/>
                <w:szCs w:val="20"/>
              </w:rPr>
              <w:t>Program Learning Outcomes</w:t>
            </w:r>
          </w:p>
        </w:tc>
      </w:tr>
      <w:tr w:rsidR="0040552D" w:rsidRPr="0040552D" w:rsidTr="00657B75">
        <w:trPr>
          <w:trHeight w:hRule="exact" w:val="240"/>
        </w:trPr>
        <w:tc>
          <w:tcPr>
            <w:tcW w:w="3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1</w:t>
            </w: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10"/>
              <w:textAlignment w:val="baseline"/>
              <w:rPr>
                <w:rFonts w:ascii="Arial" w:hAnsi="Arial" w:cs="Arial"/>
                <w:color w:val="000000"/>
                <w:sz w:val="20"/>
                <w:szCs w:val="20"/>
              </w:rPr>
            </w:pPr>
            <w:r w:rsidRPr="0040552D">
              <w:rPr>
                <w:rFonts w:ascii="Arial" w:hAnsi="Arial" w:cs="Arial"/>
                <w:color w:val="000000"/>
                <w:sz w:val="20"/>
                <w:szCs w:val="20"/>
              </w:rPr>
              <w:t>Apply the design process to a complex design problem</w:t>
            </w: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240"/>
        </w:trPr>
        <w:tc>
          <w:tcPr>
            <w:tcW w:w="3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ind w:left="110"/>
              <w:textAlignment w:val="baseline"/>
              <w:rPr>
                <w:rFonts w:ascii="Arial" w:hAnsi="Arial" w:cs="Arial"/>
                <w:color w:val="000000"/>
                <w:sz w:val="20"/>
                <w:szCs w:val="20"/>
              </w:rPr>
            </w:pPr>
            <w:r w:rsidRPr="0040552D">
              <w:rPr>
                <w:rFonts w:ascii="Arial" w:hAnsi="Arial" w:cs="Arial"/>
                <w:color w:val="000000"/>
                <w:sz w:val="20"/>
                <w:szCs w:val="20"/>
              </w:rPr>
              <w:t>Work effectively in a team with a diverse group of people.</w:t>
            </w: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240"/>
        </w:trPr>
        <w:tc>
          <w:tcPr>
            <w:tcW w:w="3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ind w:left="110"/>
              <w:textAlignment w:val="baseline"/>
              <w:rPr>
                <w:rFonts w:ascii="Arial" w:hAnsi="Arial" w:cs="Arial"/>
                <w:color w:val="000000"/>
                <w:sz w:val="20"/>
                <w:szCs w:val="20"/>
              </w:rPr>
            </w:pPr>
            <w:r w:rsidRPr="0040552D">
              <w:rPr>
                <w:rFonts w:ascii="Arial" w:hAnsi="Arial" w:cs="Arial"/>
                <w:color w:val="000000"/>
                <w:sz w:val="20"/>
                <w:szCs w:val="20"/>
              </w:rPr>
              <w:t>Communicate effectively orally</w:t>
            </w: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jc w:val="center"/>
              <w:textAlignment w:val="baseline"/>
              <w:rPr>
                <w:rFonts w:ascii="Arial" w:hAnsi="Arial" w:cs="Arial"/>
                <w:color w:val="000000"/>
                <w:sz w:val="20"/>
                <w:szCs w:val="20"/>
              </w:rPr>
            </w:pPr>
            <w:r w:rsidRPr="0040552D">
              <w:rPr>
                <w:rFonts w:ascii="Arial" w:hAnsi="Arial" w:cs="Arial"/>
                <w:color w:val="000000"/>
                <w:sz w:val="20"/>
                <w:szCs w:val="20"/>
              </w:rPr>
              <w:t>8</w:t>
            </w: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240"/>
        </w:trPr>
        <w:tc>
          <w:tcPr>
            <w:tcW w:w="3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10"/>
              <w:textAlignment w:val="baseline"/>
              <w:rPr>
                <w:rFonts w:ascii="Arial" w:hAnsi="Arial" w:cs="Arial"/>
                <w:color w:val="000000"/>
                <w:sz w:val="20"/>
                <w:szCs w:val="20"/>
              </w:rPr>
            </w:pPr>
            <w:r w:rsidRPr="0040552D">
              <w:rPr>
                <w:rFonts w:ascii="Arial" w:hAnsi="Arial" w:cs="Arial"/>
                <w:color w:val="000000"/>
                <w:sz w:val="20"/>
                <w:szCs w:val="20"/>
              </w:rPr>
              <w:t>Communicate effectively in writing</w:t>
            </w: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9</w:t>
            </w: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6"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245"/>
        </w:trPr>
        <w:tc>
          <w:tcPr>
            <w:tcW w:w="3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ind w:left="110"/>
              <w:textAlignment w:val="baseline"/>
              <w:rPr>
                <w:rFonts w:ascii="Arial" w:hAnsi="Arial" w:cs="Arial"/>
                <w:color w:val="000000"/>
                <w:sz w:val="20"/>
                <w:szCs w:val="20"/>
              </w:rPr>
            </w:pPr>
            <w:r w:rsidRPr="0040552D">
              <w:rPr>
                <w:rFonts w:ascii="Arial" w:hAnsi="Arial" w:cs="Arial"/>
                <w:color w:val="000000"/>
                <w:sz w:val="20"/>
                <w:szCs w:val="20"/>
              </w:rPr>
              <w:t>Apply technical knowledge to a realistic design project*</w:t>
            </w:r>
          </w:p>
        </w:tc>
        <w:tc>
          <w:tcPr>
            <w:tcW w:w="32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1</w:t>
            </w: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32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6</w:t>
            </w: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7</w:t>
            </w: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10</w:t>
            </w:r>
          </w:p>
        </w:tc>
        <w:tc>
          <w:tcPr>
            <w:tcW w:w="432"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4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13</w:t>
            </w:r>
          </w:p>
        </w:tc>
      </w:tr>
      <w:tr w:rsidR="0040552D" w:rsidRPr="0040552D" w:rsidTr="00657B75">
        <w:trPr>
          <w:trHeight w:hRule="exact" w:val="245"/>
        </w:trPr>
        <w:tc>
          <w:tcPr>
            <w:tcW w:w="3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6.</w:t>
            </w: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rPr>
                <w:rFonts w:ascii="Arial" w:hAnsi="Arial" w:cs="Arial"/>
                <w:bCs/>
                <w:sz w:val="20"/>
                <w:szCs w:val="20"/>
              </w:rPr>
            </w:pPr>
            <w:r w:rsidRPr="0040552D">
              <w:rPr>
                <w:rFonts w:ascii="Arial" w:hAnsi="Arial" w:cs="Arial"/>
                <w:bCs/>
                <w:sz w:val="20"/>
                <w:szCs w:val="20"/>
              </w:rPr>
              <w:t xml:space="preserve">  Demonstrate knowledge of cultural differences </w:t>
            </w:r>
          </w:p>
          <w:p w:rsidR="0040552D" w:rsidRPr="0040552D" w:rsidRDefault="0040552D" w:rsidP="0040552D">
            <w:pPr>
              <w:spacing w:line="235" w:lineRule="exact"/>
              <w:ind w:left="110"/>
              <w:textAlignment w:val="baseline"/>
              <w:rPr>
                <w:rFonts w:ascii="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2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11</w:t>
            </w:r>
          </w:p>
        </w:tc>
        <w:tc>
          <w:tcPr>
            <w:tcW w:w="43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4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r>
      <w:tr w:rsidR="0040552D" w:rsidRPr="0040552D" w:rsidTr="00657B75">
        <w:trPr>
          <w:trHeight w:hRule="exact" w:val="509"/>
        </w:trPr>
        <w:tc>
          <w:tcPr>
            <w:tcW w:w="3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7.</w:t>
            </w:r>
          </w:p>
        </w:tc>
        <w:tc>
          <w:tcPr>
            <w:tcW w:w="510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rPr>
                <w:rFonts w:ascii="Arial" w:hAnsi="Arial" w:cs="Arial"/>
                <w:bCs/>
                <w:sz w:val="20"/>
                <w:szCs w:val="20"/>
              </w:rPr>
            </w:pPr>
            <w:r w:rsidRPr="0040552D">
              <w:rPr>
                <w:rFonts w:ascii="Arial" w:hAnsi="Arial" w:cs="Arial"/>
                <w:bCs/>
                <w:sz w:val="20"/>
                <w:szCs w:val="20"/>
              </w:rPr>
              <w:t xml:space="preserve">  Demonstrate motivation for lifelong learning and an</w:t>
            </w:r>
          </w:p>
          <w:p w:rsidR="0040552D" w:rsidRPr="0040552D" w:rsidRDefault="0040552D" w:rsidP="0040552D">
            <w:pPr>
              <w:rPr>
                <w:rFonts w:ascii="Arial" w:hAnsi="Arial" w:cs="Arial"/>
                <w:bCs/>
                <w:sz w:val="20"/>
                <w:szCs w:val="20"/>
              </w:rPr>
            </w:pPr>
            <w:r w:rsidRPr="0040552D">
              <w:rPr>
                <w:rFonts w:ascii="Arial" w:hAnsi="Arial" w:cs="Arial"/>
                <w:bCs/>
                <w:sz w:val="20"/>
                <w:szCs w:val="20"/>
              </w:rPr>
              <w:t xml:space="preserve">  ability to learn independently</w:t>
            </w:r>
          </w:p>
          <w:p w:rsidR="0040552D" w:rsidRPr="0040552D" w:rsidRDefault="0040552D" w:rsidP="0040552D">
            <w:pPr>
              <w:spacing w:line="235" w:lineRule="exact"/>
              <w:ind w:left="110"/>
              <w:textAlignment w:val="baseline"/>
              <w:rPr>
                <w:rFonts w:ascii="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2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327"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3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432"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12</w:t>
            </w:r>
          </w:p>
        </w:tc>
        <w:tc>
          <w:tcPr>
            <w:tcW w:w="436"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p>
        </w:tc>
      </w:tr>
    </w:tbl>
    <w:p w:rsidR="0040552D" w:rsidRPr="0040552D" w:rsidRDefault="0040552D" w:rsidP="0040552D">
      <w:pPr>
        <w:spacing w:line="244" w:lineRule="exact"/>
        <w:ind w:left="72"/>
        <w:textAlignment w:val="baseline"/>
        <w:rPr>
          <w:rFonts w:ascii="Arial" w:hAnsi="Arial" w:cs="Arial"/>
          <w:color w:val="000000"/>
        </w:rPr>
      </w:pPr>
      <w:r w:rsidRPr="0040552D">
        <w:rPr>
          <w:rFonts w:ascii="Arial" w:hAnsi="Arial" w:cs="Arial"/>
          <w:color w:val="000000"/>
        </w:rPr>
        <w:t>*not every project may involve all of these outcomes</w:t>
      </w:r>
    </w:p>
    <w:p w:rsidR="0040552D" w:rsidRDefault="0040552D" w:rsidP="0040552D">
      <w:pPr>
        <w:spacing w:line="277" w:lineRule="exact"/>
        <w:ind w:left="72"/>
        <w:textAlignment w:val="baseline"/>
        <w:rPr>
          <w:rFonts w:ascii="Arial" w:eastAsia="Arial" w:hAnsi="Arial" w:cs="Arial"/>
          <w:b/>
          <w:color w:val="000000"/>
        </w:rPr>
      </w:pPr>
    </w:p>
    <w:p w:rsidR="0040552D" w:rsidRPr="0040552D" w:rsidRDefault="0040552D" w:rsidP="0040552D">
      <w:pPr>
        <w:spacing w:line="277" w:lineRule="exact"/>
        <w:ind w:left="72"/>
        <w:textAlignment w:val="baseline"/>
        <w:rPr>
          <w:rFonts w:ascii="Arial" w:eastAsia="Arial" w:hAnsi="Arial" w:cs="Arial"/>
          <w:b/>
          <w:color w:val="000000"/>
        </w:rPr>
      </w:pPr>
      <w:r w:rsidRPr="0040552D">
        <w:rPr>
          <w:rFonts w:ascii="Arial" w:eastAsia="Arial" w:hAnsi="Arial" w:cs="Arial"/>
          <w:b/>
          <w:color w:val="000000"/>
        </w:rPr>
        <w:t>Course learning activities in relation to course learning outcomes</w:t>
      </w:r>
    </w:p>
    <w:tbl>
      <w:tblPr>
        <w:tblW w:w="10170" w:type="dxa"/>
        <w:tblInd w:w="6" w:type="dxa"/>
        <w:tblLayout w:type="fixed"/>
        <w:tblCellMar>
          <w:left w:w="0" w:type="dxa"/>
          <w:right w:w="0" w:type="dxa"/>
        </w:tblCellMar>
        <w:tblLook w:val="0000"/>
      </w:tblPr>
      <w:tblGrid>
        <w:gridCol w:w="461"/>
        <w:gridCol w:w="6739"/>
        <w:gridCol w:w="360"/>
        <w:gridCol w:w="450"/>
        <w:gridCol w:w="450"/>
        <w:gridCol w:w="450"/>
        <w:gridCol w:w="450"/>
        <w:gridCol w:w="450"/>
        <w:gridCol w:w="360"/>
      </w:tblGrid>
      <w:tr w:rsidR="0040552D" w:rsidRPr="0040552D" w:rsidTr="00657B75">
        <w:trPr>
          <w:trHeight w:hRule="exact" w:val="245"/>
        </w:trPr>
        <w:tc>
          <w:tcPr>
            <w:tcW w:w="46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ind w:left="2895"/>
              <w:textAlignment w:val="baseline"/>
              <w:rPr>
                <w:rFonts w:ascii="Arial" w:hAnsi="Arial" w:cs="Arial"/>
                <w:color w:val="000000"/>
                <w:sz w:val="20"/>
                <w:szCs w:val="20"/>
              </w:rPr>
            </w:pPr>
            <w:r w:rsidRPr="0040552D">
              <w:rPr>
                <w:rFonts w:ascii="Arial" w:hAnsi="Arial" w:cs="Arial"/>
                <w:color w:val="000000"/>
                <w:sz w:val="20"/>
                <w:szCs w:val="20"/>
              </w:rPr>
              <w:t>Learning Activities</w:t>
            </w:r>
          </w:p>
        </w:tc>
        <w:tc>
          <w:tcPr>
            <w:tcW w:w="2970" w:type="dxa"/>
            <w:gridSpan w:val="7"/>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Course Outcomes</w:t>
            </w: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1</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05"/>
              <w:textAlignment w:val="baseline"/>
              <w:rPr>
                <w:rFonts w:ascii="Arial" w:hAnsi="Arial" w:cs="Arial"/>
                <w:color w:val="000000"/>
                <w:sz w:val="20"/>
                <w:szCs w:val="20"/>
              </w:rPr>
            </w:pPr>
            <w:r w:rsidRPr="0040552D">
              <w:rPr>
                <w:rFonts w:ascii="Arial" w:hAnsi="Arial" w:cs="Arial"/>
                <w:color w:val="000000"/>
                <w:sz w:val="20"/>
                <w:szCs w:val="20"/>
              </w:rPr>
              <w:t>Define the project problem</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r w:rsidRPr="0040552D">
              <w:rPr>
                <w:rFonts w:ascii="Arial" w:eastAsia="Arial" w:hAnsi="Arial" w:cs="Arial"/>
                <w:color w:val="000000"/>
                <w:sz w:val="20"/>
                <w:szCs w:val="20"/>
              </w:rPr>
              <w:t>7</w:t>
            </w:r>
          </w:p>
        </w:tc>
      </w:tr>
      <w:tr w:rsidR="0040552D" w:rsidRPr="0040552D" w:rsidTr="00657B75">
        <w:trPr>
          <w:trHeight w:hRule="exact" w:val="470"/>
        </w:trPr>
        <w:tc>
          <w:tcPr>
            <w:tcW w:w="46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6739"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1" w:lineRule="exact"/>
              <w:ind w:left="108" w:right="684"/>
              <w:textAlignment w:val="baseline"/>
              <w:rPr>
                <w:rFonts w:ascii="Arial" w:hAnsi="Arial" w:cs="Arial"/>
                <w:color w:val="000000"/>
                <w:sz w:val="20"/>
                <w:szCs w:val="20"/>
              </w:rPr>
            </w:pPr>
            <w:r w:rsidRPr="0040552D">
              <w:rPr>
                <w:rFonts w:ascii="Arial" w:hAnsi="Arial" w:cs="Arial"/>
                <w:color w:val="000000"/>
                <w:sz w:val="20"/>
                <w:szCs w:val="20"/>
              </w:rPr>
              <w:t>Research other solutions, technologies, parts and tools that are needed in the design process</w:t>
            </w: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jc w:val="center"/>
              <w:textAlignment w:val="baseline"/>
              <w:rPr>
                <w:rFonts w:ascii="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7</w:t>
            </w: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ind w:left="105"/>
              <w:textAlignment w:val="baseline"/>
              <w:rPr>
                <w:rFonts w:ascii="Arial" w:hAnsi="Arial" w:cs="Arial"/>
                <w:color w:val="000000"/>
                <w:sz w:val="20"/>
                <w:szCs w:val="20"/>
              </w:rPr>
            </w:pPr>
            <w:r w:rsidRPr="0040552D">
              <w:rPr>
                <w:rFonts w:ascii="Arial" w:hAnsi="Arial" w:cs="Arial"/>
                <w:color w:val="000000"/>
                <w:sz w:val="20"/>
                <w:szCs w:val="20"/>
              </w:rPr>
              <w:t>Create requirements, constraints and specifications</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25" w:lineRule="exact"/>
              <w:jc w:val="center"/>
              <w:textAlignment w:val="baseline"/>
              <w:rPr>
                <w:rFonts w:ascii="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jc w:val="center"/>
              <w:textAlignment w:val="baseline"/>
              <w:rPr>
                <w:rFonts w:ascii="Arial" w:hAnsi="Arial" w:cs="Arial"/>
                <w:color w:val="000000"/>
                <w:sz w:val="20"/>
                <w:szCs w:val="20"/>
              </w:rPr>
            </w:pPr>
            <w:r w:rsidRPr="0040552D">
              <w:rPr>
                <w:rFonts w:ascii="Arial" w:hAnsi="Arial" w:cs="Arial"/>
                <w:color w:val="000000"/>
                <w:sz w:val="20"/>
                <w:szCs w:val="20"/>
              </w:rPr>
              <w:t>7</w:t>
            </w: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05"/>
              <w:textAlignment w:val="baseline"/>
              <w:rPr>
                <w:rFonts w:ascii="Arial" w:hAnsi="Arial" w:cs="Arial"/>
                <w:color w:val="000000"/>
                <w:sz w:val="20"/>
                <w:szCs w:val="20"/>
              </w:rPr>
            </w:pPr>
            <w:r w:rsidRPr="0040552D">
              <w:rPr>
                <w:rFonts w:ascii="Arial" w:hAnsi="Arial" w:cs="Arial"/>
                <w:color w:val="000000"/>
                <w:sz w:val="20"/>
                <w:szCs w:val="20"/>
              </w:rPr>
              <w:t>Form teams, create bylaws, share information and ideas, and partition workload</w:t>
            </w: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r w:rsidRPr="0040552D">
              <w:rPr>
                <w:rFonts w:ascii="Arial" w:eastAsia="Arial" w:hAnsi="Arial" w:cs="Arial"/>
                <w:color w:val="000000"/>
                <w:sz w:val="20"/>
                <w:szCs w:val="20"/>
              </w:rPr>
              <w:t>6</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ind w:left="105"/>
              <w:textAlignment w:val="baseline"/>
              <w:rPr>
                <w:rFonts w:ascii="Arial" w:hAnsi="Arial" w:cs="Arial"/>
                <w:color w:val="000000"/>
                <w:sz w:val="20"/>
                <w:szCs w:val="20"/>
              </w:rPr>
            </w:pPr>
            <w:r w:rsidRPr="0040552D">
              <w:rPr>
                <w:rFonts w:ascii="Arial" w:hAnsi="Arial" w:cs="Arial"/>
                <w:color w:val="000000"/>
                <w:sz w:val="20"/>
                <w:szCs w:val="20"/>
              </w:rPr>
              <w:t>Communicate with clients, vendors and faculty and industry experts</w:t>
            </w: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r w:rsidRPr="0040552D">
              <w:rPr>
                <w:rFonts w:ascii="Arial" w:eastAsia="Arial" w:hAnsi="Arial" w:cs="Arial"/>
                <w:color w:val="000000"/>
                <w:sz w:val="20"/>
                <w:szCs w:val="20"/>
              </w:rPr>
              <w:t>6</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p>
        </w:tc>
      </w:tr>
      <w:tr w:rsidR="0040552D" w:rsidRPr="0040552D" w:rsidTr="00657B75">
        <w:trPr>
          <w:trHeight w:hRule="exact" w:val="471"/>
        </w:trPr>
        <w:tc>
          <w:tcPr>
            <w:tcW w:w="46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5"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6</w:t>
            </w:r>
          </w:p>
        </w:tc>
        <w:tc>
          <w:tcPr>
            <w:tcW w:w="6739"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0" w:lineRule="exact"/>
              <w:ind w:left="108" w:right="396"/>
              <w:textAlignment w:val="baseline"/>
              <w:rPr>
                <w:rFonts w:ascii="Arial" w:hAnsi="Arial" w:cs="Arial"/>
                <w:color w:val="000000"/>
                <w:sz w:val="20"/>
                <w:szCs w:val="20"/>
              </w:rPr>
            </w:pPr>
            <w:r w:rsidRPr="0040552D">
              <w:rPr>
                <w:rFonts w:ascii="Arial" w:hAnsi="Arial" w:cs="Arial"/>
                <w:color w:val="000000"/>
                <w:sz w:val="20"/>
                <w:szCs w:val="20"/>
              </w:rPr>
              <w:t>Present the project definition, requirements and design concepts in a semiformal design review</w:t>
            </w: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3</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5"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7</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05"/>
              <w:textAlignment w:val="baseline"/>
              <w:rPr>
                <w:rFonts w:ascii="Arial" w:hAnsi="Arial" w:cs="Arial"/>
                <w:color w:val="000000"/>
                <w:sz w:val="20"/>
                <w:szCs w:val="20"/>
              </w:rPr>
            </w:pPr>
            <w:r w:rsidRPr="0040552D">
              <w:rPr>
                <w:rFonts w:ascii="Arial" w:hAnsi="Arial" w:cs="Arial"/>
                <w:color w:val="000000"/>
                <w:sz w:val="20"/>
                <w:szCs w:val="20"/>
              </w:rPr>
              <w:t>Write individual project contributions for the team and instructor.</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0"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8</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ind w:left="105"/>
              <w:textAlignment w:val="baseline"/>
              <w:rPr>
                <w:rFonts w:ascii="Arial" w:hAnsi="Arial" w:cs="Arial"/>
                <w:color w:val="000000"/>
                <w:sz w:val="20"/>
                <w:szCs w:val="20"/>
              </w:rPr>
            </w:pPr>
            <w:r w:rsidRPr="0040552D">
              <w:rPr>
                <w:rFonts w:ascii="Arial" w:hAnsi="Arial" w:cs="Arial"/>
                <w:color w:val="000000"/>
                <w:sz w:val="20"/>
                <w:szCs w:val="20"/>
              </w:rPr>
              <w:t>Write extensive team reports</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jc w:val="center"/>
              <w:textAlignment w:val="baseline"/>
              <w:rPr>
                <w:rFonts w:ascii="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jc w:val="center"/>
              <w:textAlignment w:val="baseline"/>
              <w:rPr>
                <w:rFonts w:ascii="Arial" w:hAnsi="Arial" w:cs="Arial"/>
                <w:color w:val="000000"/>
                <w:sz w:val="20"/>
                <w:szCs w:val="20"/>
              </w:rPr>
            </w:pP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9</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ind w:left="105"/>
              <w:textAlignment w:val="baseline"/>
              <w:rPr>
                <w:rFonts w:ascii="Arial" w:hAnsi="Arial" w:cs="Arial"/>
                <w:color w:val="000000"/>
                <w:sz w:val="20"/>
                <w:szCs w:val="20"/>
              </w:rPr>
            </w:pPr>
            <w:r w:rsidRPr="0040552D">
              <w:rPr>
                <w:rFonts w:ascii="Arial" w:hAnsi="Arial" w:cs="Arial"/>
                <w:color w:val="000000"/>
                <w:sz w:val="20"/>
                <w:szCs w:val="20"/>
              </w:rPr>
              <w:t>Write an essay on global competency</w:t>
            </w: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2</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jc w:val="center"/>
              <w:textAlignment w:val="baseline"/>
              <w:rPr>
                <w:rFonts w:ascii="Arial" w:eastAsia="Arial" w:hAnsi="Arial" w:cs="Arial"/>
                <w:color w:val="000000"/>
                <w:sz w:val="20"/>
                <w:szCs w:val="20"/>
              </w:rPr>
            </w:pPr>
            <w:r w:rsidRPr="0040552D">
              <w:rPr>
                <w:rFonts w:ascii="Arial" w:eastAsia="Arial" w:hAnsi="Arial" w:cs="Arial"/>
                <w:color w:val="000000"/>
                <w:sz w:val="20"/>
                <w:szCs w:val="20"/>
              </w:rPr>
              <w:t>6</w:t>
            </w: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465"/>
        </w:trPr>
        <w:tc>
          <w:tcPr>
            <w:tcW w:w="461"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10</w:t>
            </w:r>
          </w:p>
        </w:tc>
        <w:tc>
          <w:tcPr>
            <w:tcW w:w="6739"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28" w:lineRule="exact"/>
              <w:ind w:left="108" w:right="756"/>
              <w:textAlignment w:val="baseline"/>
              <w:rPr>
                <w:rFonts w:ascii="Arial" w:hAnsi="Arial" w:cs="Arial"/>
                <w:color w:val="000000"/>
                <w:sz w:val="20"/>
                <w:szCs w:val="20"/>
              </w:rPr>
            </w:pPr>
            <w:r w:rsidRPr="0040552D">
              <w:rPr>
                <w:rFonts w:ascii="Arial" w:hAnsi="Arial" w:cs="Arial"/>
                <w:color w:val="000000"/>
                <w:sz w:val="20"/>
                <w:szCs w:val="20"/>
              </w:rPr>
              <w:t xml:space="preserve">Write a final exam essay on the design process and the realistic constraints involved in a project design </w:t>
            </w: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4" w:lineRule="exact"/>
              <w:jc w:val="center"/>
              <w:textAlignment w:val="baseline"/>
              <w:rPr>
                <w:rFonts w:ascii="Arial" w:hAnsi="Arial" w:cs="Arial"/>
                <w:color w:val="000000"/>
                <w:sz w:val="20"/>
                <w:szCs w:val="20"/>
              </w:rPr>
            </w:pPr>
            <w:r w:rsidRPr="0040552D">
              <w:rPr>
                <w:rFonts w:ascii="Arial" w:hAnsi="Arial" w:cs="Arial"/>
                <w:color w:val="000000"/>
                <w:sz w:val="20"/>
                <w:szCs w:val="20"/>
              </w:rPr>
              <w:t>4</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r>
      <w:tr w:rsidR="0040552D" w:rsidRPr="0040552D" w:rsidTr="00657B75">
        <w:trPr>
          <w:trHeight w:hRule="exact" w:val="240"/>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11</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ind w:left="105"/>
              <w:textAlignment w:val="baseline"/>
              <w:rPr>
                <w:rFonts w:ascii="Arial" w:hAnsi="Arial" w:cs="Arial"/>
                <w:color w:val="000000"/>
                <w:sz w:val="20"/>
                <w:szCs w:val="20"/>
              </w:rPr>
            </w:pPr>
            <w:r w:rsidRPr="0040552D">
              <w:rPr>
                <w:rFonts w:ascii="Arial" w:hAnsi="Arial" w:cs="Arial"/>
                <w:color w:val="000000"/>
                <w:sz w:val="20"/>
                <w:szCs w:val="20"/>
              </w:rPr>
              <w:t>Utilize design, simulation and programming tools in the design process</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25" w:lineRule="exact"/>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25" w:lineRule="exact"/>
              <w:jc w:val="center"/>
              <w:textAlignment w:val="baseline"/>
              <w:rPr>
                <w:rFonts w:ascii="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25" w:lineRule="exact"/>
              <w:jc w:val="center"/>
              <w:textAlignment w:val="baseline"/>
              <w:rPr>
                <w:rFonts w:ascii="Arial" w:hAnsi="Arial" w:cs="Arial"/>
                <w:color w:val="000000"/>
                <w:sz w:val="20"/>
                <w:szCs w:val="20"/>
              </w:rPr>
            </w:pPr>
          </w:p>
        </w:tc>
      </w:tr>
      <w:tr w:rsidR="0040552D" w:rsidRPr="0040552D" w:rsidTr="00657B75">
        <w:trPr>
          <w:trHeight w:hRule="exact" w:val="245"/>
        </w:trPr>
        <w:tc>
          <w:tcPr>
            <w:tcW w:w="461"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ind w:left="115"/>
              <w:jc w:val="center"/>
              <w:textAlignment w:val="baseline"/>
              <w:rPr>
                <w:rFonts w:ascii="Arial" w:hAnsi="Arial" w:cs="Arial"/>
                <w:color w:val="000000"/>
                <w:sz w:val="20"/>
                <w:szCs w:val="20"/>
              </w:rPr>
            </w:pPr>
            <w:r w:rsidRPr="0040552D">
              <w:rPr>
                <w:rFonts w:ascii="Arial" w:hAnsi="Arial" w:cs="Arial"/>
                <w:color w:val="000000"/>
                <w:sz w:val="20"/>
                <w:szCs w:val="20"/>
              </w:rPr>
              <w:t>12</w:t>
            </w:r>
          </w:p>
        </w:tc>
        <w:tc>
          <w:tcPr>
            <w:tcW w:w="6739"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ind w:left="105"/>
              <w:textAlignment w:val="baseline"/>
              <w:rPr>
                <w:rFonts w:ascii="Arial" w:hAnsi="Arial" w:cs="Arial"/>
                <w:color w:val="000000"/>
                <w:sz w:val="20"/>
                <w:szCs w:val="20"/>
              </w:rPr>
            </w:pPr>
            <w:r w:rsidRPr="0040552D">
              <w:rPr>
                <w:rFonts w:ascii="Arial" w:hAnsi="Arial" w:cs="Arial"/>
                <w:color w:val="000000"/>
                <w:sz w:val="20"/>
                <w:szCs w:val="20"/>
              </w:rPr>
              <w:t>Utilize knowledge of mathematics, circuits, physics, etc. in the design process</w:t>
            </w:r>
          </w:p>
        </w:tc>
        <w:tc>
          <w:tcPr>
            <w:tcW w:w="36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ind w:left="115"/>
              <w:textAlignment w:val="baseline"/>
              <w:rPr>
                <w:rFonts w:ascii="Arial" w:hAnsi="Arial" w:cs="Arial"/>
                <w:color w:val="000000"/>
                <w:sz w:val="20"/>
                <w:szCs w:val="20"/>
              </w:rPr>
            </w:pPr>
            <w:r w:rsidRPr="0040552D">
              <w:rPr>
                <w:rFonts w:ascii="Arial" w:hAnsi="Arial" w:cs="Arial"/>
                <w:color w:val="000000"/>
                <w:sz w:val="20"/>
                <w:szCs w:val="20"/>
              </w:rPr>
              <w:t>1</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textAlignment w:val="baseline"/>
              <w:rPr>
                <w:rFonts w:ascii="Arial" w:eastAsia="Arial" w:hAnsi="Arial" w:cs="Arial"/>
                <w:color w:val="000000"/>
                <w:sz w:val="20"/>
                <w:szCs w:val="20"/>
              </w:rPr>
            </w:pPr>
          </w:p>
        </w:tc>
        <w:tc>
          <w:tcPr>
            <w:tcW w:w="450" w:type="dxa"/>
            <w:tcBorders>
              <w:top w:val="single" w:sz="5" w:space="0" w:color="000000"/>
              <w:left w:val="single" w:sz="5" w:space="0" w:color="000000"/>
              <w:bottom w:val="single" w:sz="5" w:space="0" w:color="000000"/>
              <w:right w:val="single" w:sz="5" w:space="0" w:color="000000"/>
            </w:tcBorders>
            <w:vAlign w:val="center"/>
          </w:tcPr>
          <w:p w:rsidR="0040552D" w:rsidRPr="0040552D" w:rsidRDefault="0040552D" w:rsidP="0040552D">
            <w:pPr>
              <w:spacing w:line="239" w:lineRule="exact"/>
              <w:jc w:val="center"/>
              <w:textAlignment w:val="baseline"/>
              <w:rPr>
                <w:rFonts w:ascii="Arial" w:hAnsi="Arial" w:cs="Arial"/>
                <w:color w:val="000000"/>
                <w:sz w:val="20"/>
                <w:szCs w:val="20"/>
              </w:rPr>
            </w:pPr>
            <w:r w:rsidRPr="0040552D">
              <w:rPr>
                <w:rFonts w:ascii="Arial" w:hAnsi="Arial" w:cs="Arial"/>
                <w:color w:val="000000"/>
                <w:sz w:val="20"/>
                <w:szCs w:val="20"/>
              </w:rPr>
              <w:t>5</w:t>
            </w:r>
          </w:p>
        </w:tc>
        <w:tc>
          <w:tcPr>
            <w:tcW w:w="45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9" w:lineRule="exact"/>
              <w:jc w:val="center"/>
              <w:textAlignment w:val="baseline"/>
              <w:rPr>
                <w:rFonts w:ascii="Arial" w:hAnsi="Arial" w:cs="Arial"/>
                <w:color w:val="000000"/>
                <w:sz w:val="20"/>
                <w:szCs w:val="20"/>
              </w:rPr>
            </w:pPr>
          </w:p>
        </w:tc>
        <w:tc>
          <w:tcPr>
            <w:tcW w:w="360" w:type="dxa"/>
            <w:tcBorders>
              <w:top w:val="single" w:sz="5" w:space="0" w:color="000000"/>
              <w:left w:val="single" w:sz="5" w:space="0" w:color="000000"/>
              <w:bottom w:val="single" w:sz="5" w:space="0" w:color="000000"/>
              <w:right w:val="single" w:sz="5" w:space="0" w:color="000000"/>
            </w:tcBorders>
          </w:tcPr>
          <w:p w:rsidR="0040552D" w:rsidRPr="0040552D" w:rsidRDefault="0040552D" w:rsidP="0040552D">
            <w:pPr>
              <w:spacing w:line="239" w:lineRule="exact"/>
              <w:jc w:val="center"/>
              <w:textAlignment w:val="baseline"/>
              <w:rPr>
                <w:rFonts w:ascii="Arial" w:hAnsi="Arial" w:cs="Arial"/>
                <w:color w:val="000000"/>
                <w:sz w:val="20"/>
                <w:szCs w:val="20"/>
              </w:rPr>
            </w:pPr>
          </w:p>
        </w:tc>
      </w:tr>
    </w:tbl>
    <w:p w:rsidR="0040552D" w:rsidRPr="0040552D" w:rsidRDefault="0040552D" w:rsidP="0040552D">
      <w:pPr>
        <w:spacing w:line="20" w:lineRule="exact"/>
        <w:rPr>
          <w:rFonts w:ascii="Arial" w:hAnsi="Arial" w:cs="Arial"/>
        </w:rPr>
      </w:pPr>
    </w:p>
    <w:p w:rsidR="0040552D" w:rsidRDefault="0040552D" w:rsidP="0040552D">
      <w:pPr>
        <w:spacing w:line="275" w:lineRule="exact"/>
        <w:ind w:left="72"/>
        <w:textAlignment w:val="baseline"/>
        <w:rPr>
          <w:rFonts w:ascii="Arial" w:eastAsia="Arial" w:hAnsi="Arial" w:cs="Arial"/>
          <w:b/>
          <w:color w:val="000000"/>
          <w:spacing w:val="-3"/>
        </w:rPr>
      </w:pPr>
    </w:p>
    <w:p w:rsidR="0040552D" w:rsidRPr="0040552D" w:rsidRDefault="0040552D" w:rsidP="0040552D">
      <w:pPr>
        <w:spacing w:line="275" w:lineRule="exact"/>
        <w:ind w:left="72"/>
        <w:textAlignment w:val="baseline"/>
        <w:rPr>
          <w:rFonts w:ascii="Arial" w:eastAsia="Arial" w:hAnsi="Arial" w:cs="Arial"/>
          <w:b/>
          <w:color w:val="000000"/>
          <w:spacing w:val="-3"/>
        </w:rPr>
      </w:pPr>
      <w:r w:rsidRPr="0040552D">
        <w:rPr>
          <w:rFonts w:ascii="Arial" w:eastAsia="Arial" w:hAnsi="Arial" w:cs="Arial"/>
          <w:b/>
          <w:color w:val="000000"/>
          <w:spacing w:val="-3"/>
        </w:rPr>
        <w:t>Grading:</w:t>
      </w:r>
    </w:p>
    <w:p w:rsidR="0040552D" w:rsidRPr="0040552D" w:rsidRDefault="0040552D" w:rsidP="0040552D">
      <w:pPr>
        <w:spacing w:line="275" w:lineRule="exact"/>
        <w:ind w:left="72" w:right="432"/>
        <w:textAlignment w:val="baseline"/>
        <w:rPr>
          <w:rFonts w:ascii="Arial" w:eastAsia="Arial" w:hAnsi="Arial" w:cs="Arial"/>
          <w:color w:val="000000"/>
        </w:rPr>
      </w:pPr>
      <w:r w:rsidRPr="0040552D">
        <w:rPr>
          <w:rFonts w:ascii="Arial" w:eastAsia="Arial" w:hAnsi="Arial" w:cs="Arial"/>
          <w:color w:val="000000"/>
        </w:rPr>
        <w:t>The final grade for each individual will be influenced by both individual and team-assigned work and reports. It will also be influenced by sponsor evaluations, faculty evaluations, and individual team member peer evaluations. Peer/sponsor/advisor evaluations can have a significant impact on an individual’s final grade. All such evaluations are considered confidential.</w:t>
      </w:r>
    </w:p>
    <w:p w:rsidR="0040552D" w:rsidRPr="0040552D" w:rsidRDefault="0040552D" w:rsidP="0040552D">
      <w:pPr>
        <w:spacing w:line="277" w:lineRule="exact"/>
        <w:ind w:left="72" w:right="216"/>
        <w:textAlignment w:val="baseline"/>
        <w:rPr>
          <w:rFonts w:ascii="Arial" w:eastAsia="Arial" w:hAnsi="Arial" w:cs="Arial"/>
          <w:color w:val="000000"/>
        </w:rPr>
      </w:pPr>
      <w:r w:rsidRPr="0040552D">
        <w:rPr>
          <w:rFonts w:ascii="Arial" w:eastAsia="Arial" w:hAnsi="Arial" w:cs="Arial"/>
          <w:color w:val="000000"/>
        </w:rPr>
        <w:t>Your grade will be based upon a point scoring system outlined below. Grade cutoffs will be no higher than 90% for an A, 80% for a B, 70% for a C and 60% for a D. Deductions will be 10% for up to a week late, 20% for more than a week and no credit for more than two weeks, unless otherwise indicated below.</w:t>
      </w:r>
    </w:p>
    <w:p w:rsidR="0040552D" w:rsidRPr="0040552D" w:rsidRDefault="0040552D" w:rsidP="0040552D">
      <w:pPr>
        <w:numPr>
          <w:ilvl w:val="0"/>
          <w:numId w:val="3"/>
        </w:numPr>
        <w:tabs>
          <w:tab w:val="clear" w:pos="360"/>
          <w:tab w:val="left" w:pos="864"/>
        </w:tabs>
        <w:spacing w:line="285" w:lineRule="exact"/>
        <w:ind w:left="864" w:hanging="360"/>
        <w:textAlignment w:val="baseline"/>
        <w:rPr>
          <w:rFonts w:ascii="Arial" w:eastAsia="Arial" w:hAnsi="Arial" w:cs="Arial"/>
          <w:color w:val="000000"/>
          <w:spacing w:val="-1"/>
        </w:rPr>
      </w:pPr>
      <w:r w:rsidRPr="0040552D">
        <w:rPr>
          <w:rFonts w:ascii="Arial" w:eastAsia="Arial" w:hAnsi="Arial" w:cs="Arial"/>
          <w:color w:val="000000"/>
          <w:spacing w:val="-1"/>
        </w:rPr>
        <w:t>Skills Matrix (50 points)</w:t>
      </w:r>
    </w:p>
    <w:p w:rsidR="0040552D" w:rsidRPr="0040552D" w:rsidRDefault="0040552D" w:rsidP="0040552D">
      <w:pPr>
        <w:numPr>
          <w:ilvl w:val="0"/>
          <w:numId w:val="3"/>
        </w:numPr>
        <w:tabs>
          <w:tab w:val="clear" w:pos="360"/>
          <w:tab w:val="left" w:pos="864"/>
        </w:tabs>
        <w:spacing w:line="276" w:lineRule="exact"/>
        <w:ind w:left="864" w:hanging="360"/>
        <w:textAlignment w:val="baseline"/>
        <w:rPr>
          <w:rFonts w:ascii="Arial" w:eastAsia="Arial" w:hAnsi="Arial" w:cs="Arial"/>
          <w:color w:val="000000"/>
        </w:rPr>
      </w:pPr>
      <w:r w:rsidRPr="0040552D">
        <w:rPr>
          <w:rFonts w:ascii="Arial" w:eastAsia="Arial" w:hAnsi="Arial" w:cs="Arial"/>
          <w:color w:val="000000"/>
        </w:rPr>
        <w:t>Team bylaws and Project Memo (50 points)</w:t>
      </w:r>
    </w:p>
    <w:p w:rsidR="0040552D" w:rsidRPr="0040552D" w:rsidRDefault="0040552D" w:rsidP="0040552D">
      <w:pPr>
        <w:numPr>
          <w:ilvl w:val="0"/>
          <w:numId w:val="3"/>
        </w:numPr>
        <w:tabs>
          <w:tab w:val="clear" w:pos="360"/>
          <w:tab w:val="left" w:pos="864"/>
        </w:tabs>
        <w:spacing w:line="276" w:lineRule="exact"/>
        <w:ind w:left="864" w:hanging="360"/>
        <w:textAlignment w:val="baseline"/>
        <w:rPr>
          <w:rFonts w:ascii="Arial" w:eastAsia="Arial" w:hAnsi="Arial" w:cs="Arial"/>
          <w:color w:val="000000"/>
        </w:rPr>
      </w:pPr>
      <w:r w:rsidRPr="0040552D">
        <w:rPr>
          <w:rFonts w:ascii="Arial" w:eastAsia="Arial" w:hAnsi="Arial" w:cs="Arial"/>
          <w:color w:val="000000"/>
        </w:rPr>
        <w:t>Essay on global competency (draft 25, peer review 25, final 100)</w:t>
      </w:r>
    </w:p>
    <w:p w:rsidR="0040552D" w:rsidRPr="0040552D" w:rsidRDefault="0040552D" w:rsidP="0040552D">
      <w:pPr>
        <w:numPr>
          <w:ilvl w:val="0"/>
          <w:numId w:val="3"/>
        </w:numPr>
        <w:tabs>
          <w:tab w:val="clear" w:pos="360"/>
          <w:tab w:val="left" w:pos="864"/>
        </w:tabs>
        <w:spacing w:line="276" w:lineRule="exact"/>
        <w:ind w:left="864" w:hanging="360"/>
        <w:textAlignment w:val="baseline"/>
        <w:rPr>
          <w:rFonts w:ascii="Arial" w:eastAsia="Arial" w:hAnsi="Arial" w:cs="Arial"/>
          <w:color w:val="000000"/>
        </w:rPr>
      </w:pPr>
      <w:r w:rsidRPr="0040552D">
        <w:rPr>
          <w:rFonts w:ascii="Arial" w:eastAsia="Arial" w:hAnsi="Arial" w:cs="Arial"/>
          <w:color w:val="000000"/>
        </w:rPr>
        <w:t>Individual project status reports (50 points each, 4-6 reports)</w:t>
      </w:r>
    </w:p>
    <w:p w:rsidR="0040552D" w:rsidRPr="0040552D" w:rsidRDefault="0040552D" w:rsidP="0040552D">
      <w:pPr>
        <w:numPr>
          <w:ilvl w:val="0"/>
          <w:numId w:val="3"/>
        </w:numPr>
        <w:tabs>
          <w:tab w:val="clear" w:pos="360"/>
          <w:tab w:val="left" w:pos="864"/>
        </w:tabs>
        <w:spacing w:line="276" w:lineRule="exact"/>
        <w:ind w:left="864" w:hanging="360"/>
        <w:textAlignment w:val="baseline"/>
        <w:rPr>
          <w:rFonts w:ascii="Arial" w:eastAsia="Arial" w:hAnsi="Arial" w:cs="Arial"/>
          <w:color w:val="000000"/>
        </w:rPr>
      </w:pPr>
      <w:r w:rsidRPr="0040552D">
        <w:rPr>
          <w:rFonts w:ascii="Arial" w:eastAsia="Arial" w:hAnsi="Arial" w:cs="Arial"/>
          <w:color w:val="000000"/>
        </w:rPr>
        <w:t>Lifelong learning research assignment (100) and peer evaluation (50)</w:t>
      </w:r>
    </w:p>
    <w:p w:rsidR="0040552D" w:rsidRPr="0040552D" w:rsidRDefault="0040552D" w:rsidP="0040552D">
      <w:pPr>
        <w:numPr>
          <w:ilvl w:val="0"/>
          <w:numId w:val="3"/>
        </w:numPr>
        <w:tabs>
          <w:tab w:val="clear" w:pos="360"/>
          <w:tab w:val="left" w:pos="864"/>
        </w:tabs>
        <w:spacing w:line="276" w:lineRule="exact"/>
        <w:ind w:left="864" w:right="432" w:hanging="360"/>
        <w:jc w:val="both"/>
        <w:textAlignment w:val="baseline"/>
        <w:rPr>
          <w:rFonts w:ascii="Arial" w:eastAsia="Arial" w:hAnsi="Arial" w:cs="Arial"/>
          <w:color w:val="000000"/>
        </w:rPr>
      </w:pPr>
      <w:r w:rsidRPr="0040552D">
        <w:rPr>
          <w:rFonts w:ascii="Arial" w:eastAsia="Arial" w:hAnsi="Arial" w:cs="Arial"/>
          <w:color w:val="000000"/>
        </w:rPr>
        <w:t>Midterm Client Status Document (200 draft, 150 final) – normal late penalties except 30% deducted for more than two weeks</w:t>
      </w:r>
    </w:p>
    <w:p w:rsidR="0040552D" w:rsidRPr="0040552D" w:rsidRDefault="0040552D" w:rsidP="0040552D">
      <w:pPr>
        <w:numPr>
          <w:ilvl w:val="0"/>
          <w:numId w:val="3"/>
        </w:numPr>
        <w:tabs>
          <w:tab w:val="clear" w:pos="360"/>
          <w:tab w:val="left" w:pos="864"/>
        </w:tabs>
        <w:spacing w:line="276" w:lineRule="exact"/>
        <w:ind w:left="864" w:right="432" w:hanging="360"/>
        <w:jc w:val="both"/>
        <w:textAlignment w:val="baseline"/>
        <w:rPr>
          <w:rFonts w:ascii="Arial" w:eastAsia="Arial" w:hAnsi="Arial" w:cs="Arial"/>
          <w:color w:val="000000"/>
        </w:rPr>
      </w:pPr>
      <w:r w:rsidRPr="0040552D">
        <w:rPr>
          <w:rFonts w:ascii="Arial" w:eastAsia="Arial" w:hAnsi="Arial" w:cs="Arial"/>
          <w:color w:val="000000"/>
        </w:rPr>
        <w:t>Client Proposal Document (250 draft, 200 final)</w:t>
      </w:r>
    </w:p>
    <w:p w:rsidR="0040552D" w:rsidRPr="0040552D" w:rsidRDefault="0040552D" w:rsidP="0040552D">
      <w:pPr>
        <w:numPr>
          <w:ilvl w:val="0"/>
          <w:numId w:val="3"/>
        </w:numPr>
        <w:tabs>
          <w:tab w:val="clear" w:pos="360"/>
          <w:tab w:val="left" w:pos="864"/>
        </w:tabs>
        <w:spacing w:line="286" w:lineRule="exact"/>
        <w:ind w:left="864" w:hanging="360"/>
        <w:jc w:val="both"/>
        <w:textAlignment w:val="baseline"/>
        <w:rPr>
          <w:rFonts w:ascii="Arial" w:eastAsia="Arial" w:hAnsi="Arial" w:cs="Arial"/>
          <w:color w:val="000000"/>
        </w:rPr>
      </w:pPr>
      <w:r w:rsidRPr="0040552D">
        <w:rPr>
          <w:rFonts w:ascii="Arial" w:eastAsia="Arial" w:hAnsi="Arial" w:cs="Arial"/>
          <w:color w:val="000000"/>
        </w:rPr>
        <w:t>Peer/Sponsor/Advisor Evaluation #1 (200)</w:t>
      </w:r>
    </w:p>
    <w:p w:rsidR="0040552D" w:rsidRPr="0040552D" w:rsidRDefault="0040552D" w:rsidP="0040552D">
      <w:pPr>
        <w:numPr>
          <w:ilvl w:val="0"/>
          <w:numId w:val="3"/>
        </w:numPr>
        <w:tabs>
          <w:tab w:val="clear" w:pos="360"/>
          <w:tab w:val="left" w:pos="864"/>
        </w:tabs>
        <w:spacing w:line="275" w:lineRule="exact"/>
        <w:ind w:left="864" w:hanging="360"/>
        <w:textAlignment w:val="baseline"/>
        <w:rPr>
          <w:rFonts w:ascii="Arial" w:eastAsia="Arial" w:hAnsi="Arial" w:cs="Arial"/>
          <w:color w:val="000000"/>
        </w:rPr>
      </w:pPr>
      <w:r w:rsidRPr="0040552D">
        <w:rPr>
          <w:rFonts w:ascii="Arial" w:eastAsia="Arial" w:hAnsi="Arial" w:cs="Arial"/>
          <w:color w:val="000000"/>
        </w:rPr>
        <w:t>Website Splash Page (100 points)</w:t>
      </w:r>
    </w:p>
    <w:p w:rsidR="0040552D" w:rsidRPr="0040552D" w:rsidRDefault="0040552D" w:rsidP="0040552D">
      <w:pPr>
        <w:numPr>
          <w:ilvl w:val="0"/>
          <w:numId w:val="3"/>
        </w:numPr>
        <w:tabs>
          <w:tab w:val="clear" w:pos="360"/>
          <w:tab w:val="left" w:pos="864"/>
        </w:tabs>
        <w:spacing w:line="273" w:lineRule="exact"/>
        <w:ind w:left="864" w:hanging="360"/>
        <w:textAlignment w:val="baseline"/>
        <w:rPr>
          <w:rFonts w:ascii="Arial" w:eastAsia="Arial" w:hAnsi="Arial" w:cs="Arial"/>
          <w:color w:val="000000"/>
        </w:rPr>
      </w:pPr>
      <w:r w:rsidRPr="0040552D">
        <w:rPr>
          <w:rFonts w:ascii="Arial" w:eastAsia="Arial" w:hAnsi="Arial" w:cs="Arial"/>
          <w:color w:val="000000"/>
        </w:rPr>
        <w:t>Proposal Presentation (200 points)</w:t>
      </w:r>
    </w:p>
    <w:p w:rsidR="0040552D" w:rsidRPr="0040552D" w:rsidRDefault="0040552D" w:rsidP="0040552D">
      <w:pPr>
        <w:numPr>
          <w:ilvl w:val="0"/>
          <w:numId w:val="3"/>
        </w:numPr>
        <w:tabs>
          <w:tab w:val="clear" w:pos="360"/>
          <w:tab w:val="left" w:pos="864"/>
        </w:tabs>
        <w:spacing w:line="275" w:lineRule="exact"/>
        <w:ind w:left="864" w:right="144" w:hanging="360"/>
        <w:textAlignment w:val="baseline"/>
        <w:rPr>
          <w:rFonts w:ascii="Arial" w:eastAsia="Arial" w:hAnsi="Arial" w:cs="Arial"/>
          <w:color w:val="000000"/>
        </w:rPr>
      </w:pPr>
      <w:r w:rsidRPr="0040552D">
        <w:rPr>
          <w:rFonts w:ascii="Arial" w:eastAsia="Arial" w:hAnsi="Arial" w:cs="Arial"/>
          <w:color w:val="000000"/>
        </w:rPr>
        <w:lastRenderedPageBreak/>
        <w:t xml:space="preserve">Final Proposal (250 draft, 200 final) </w:t>
      </w:r>
      <w:r w:rsidRPr="0040552D">
        <w:rPr>
          <w:rFonts w:ascii="Arial" w:eastAsia="Arial" w:hAnsi="Arial" w:cs="Arial"/>
          <w:b/>
          <w:color w:val="000000"/>
        </w:rPr>
        <w:t xml:space="preserve">– </w:t>
      </w:r>
      <w:r w:rsidRPr="0040552D">
        <w:rPr>
          <w:rFonts w:ascii="Arial" w:eastAsia="Arial" w:hAnsi="Arial" w:cs="Arial"/>
          <w:color w:val="000000"/>
        </w:rPr>
        <w:t>normal late penalties except no credit beyond last day of finals.</w:t>
      </w:r>
    </w:p>
    <w:p w:rsidR="0040552D" w:rsidRPr="0040552D" w:rsidRDefault="0040552D" w:rsidP="0040552D">
      <w:pPr>
        <w:numPr>
          <w:ilvl w:val="0"/>
          <w:numId w:val="3"/>
        </w:numPr>
        <w:tabs>
          <w:tab w:val="clear" w:pos="360"/>
          <w:tab w:val="left" w:pos="864"/>
        </w:tabs>
        <w:spacing w:line="275" w:lineRule="exact"/>
        <w:ind w:left="864" w:hanging="360"/>
        <w:textAlignment w:val="baseline"/>
        <w:rPr>
          <w:rFonts w:ascii="Arial" w:eastAsia="Arial" w:hAnsi="Arial" w:cs="Arial"/>
          <w:color w:val="000000"/>
        </w:rPr>
      </w:pPr>
      <w:r w:rsidRPr="0040552D">
        <w:rPr>
          <w:rFonts w:ascii="Arial" w:eastAsia="Arial" w:hAnsi="Arial" w:cs="Arial"/>
          <w:color w:val="000000"/>
        </w:rPr>
        <w:t>Website Content Check (100 points)</w:t>
      </w:r>
    </w:p>
    <w:p w:rsidR="0040552D" w:rsidRPr="0040552D" w:rsidRDefault="0040552D" w:rsidP="0040552D">
      <w:pPr>
        <w:numPr>
          <w:ilvl w:val="0"/>
          <w:numId w:val="3"/>
        </w:numPr>
        <w:tabs>
          <w:tab w:val="clear" w:pos="360"/>
          <w:tab w:val="left" w:pos="864"/>
        </w:tabs>
        <w:spacing w:line="273" w:lineRule="exact"/>
        <w:ind w:left="864" w:hanging="360"/>
        <w:textAlignment w:val="baseline"/>
        <w:rPr>
          <w:rFonts w:ascii="Arial" w:eastAsia="Arial" w:hAnsi="Arial" w:cs="Arial"/>
          <w:color w:val="000000"/>
        </w:rPr>
      </w:pPr>
      <w:r w:rsidRPr="0040552D">
        <w:rPr>
          <w:rFonts w:ascii="Arial" w:eastAsia="Arial" w:hAnsi="Arial" w:cs="Arial"/>
          <w:color w:val="000000"/>
        </w:rPr>
        <w:t>Peer/Sponsor/Advisor Evaluation #2 (200 points)</w:t>
      </w:r>
    </w:p>
    <w:p w:rsidR="0040552D" w:rsidRPr="0040552D" w:rsidRDefault="0040552D" w:rsidP="0040552D">
      <w:pPr>
        <w:numPr>
          <w:ilvl w:val="0"/>
          <w:numId w:val="3"/>
        </w:numPr>
        <w:tabs>
          <w:tab w:val="clear" w:pos="360"/>
          <w:tab w:val="left" w:pos="864"/>
        </w:tabs>
        <w:spacing w:line="276" w:lineRule="exact"/>
        <w:ind w:left="864" w:right="432" w:hanging="360"/>
        <w:jc w:val="both"/>
        <w:textAlignment w:val="baseline"/>
        <w:rPr>
          <w:rFonts w:ascii="Arial" w:eastAsia="Arial" w:hAnsi="Arial" w:cs="Arial"/>
          <w:color w:val="000000"/>
        </w:rPr>
      </w:pPr>
      <w:r w:rsidRPr="0040552D">
        <w:rPr>
          <w:rFonts w:ascii="Arial" w:eastAsia="Arial" w:hAnsi="Arial" w:cs="Arial"/>
          <w:color w:val="000000"/>
        </w:rPr>
        <w:t>Final Exam Essay on the Design Process and Realistic Constraints (200)</w:t>
      </w:r>
      <w:r w:rsidRPr="0040552D">
        <w:rPr>
          <w:rFonts w:ascii="Arial" w:eastAsia="Arial" w:hAnsi="Arial" w:cs="Arial"/>
          <w:color w:val="000000"/>
          <w:spacing w:val="-1"/>
        </w:rPr>
        <w:t xml:space="preserve"> </w:t>
      </w:r>
      <w:r w:rsidRPr="0040552D">
        <w:rPr>
          <w:rFonts w:ascii="Arial" w:eastAsia="Arial" w:hAnsi="Arial" w:cs="Arial"/>
          <w:b/>
          <w:color w:val="000000"/>
          <w:spacing w:val="-1"/>
        </w:rPr>
        <w:t xml:space="preserve">– </w:t>
      </w:r>
      <w:r w:rsidRPr="0040552D">
        <w:rPr>
          <w:rFonts w:ascii="Arial" w:eastAsia="Arial" w:hAnsi="Arial" w:cs="Arial"/>
          <w:color w:val="000000"/>
          <w:spacing w:val="-1"/>
        </w:rPr>
        <w:t>10% late penalty if turned in through the day of graduation (no credit for both the reflective essay and/or peer evaluation if turned in after graduation).</w:t>
      </w:r>
    </w:p>
    <w:p w:rsidR="0040552D" w:rsidRDefault="0040552D" w:rsidP="0040552D">
      <w:pPr>
        <w:spacing w:line="272" w:lineRule="exact"/>
        <w:ind w:left="144"/>
        <w:textAlignment w:val="baseline"/>
        <w:rPr>
          <w:rFonts w:ascii="Arial" w:eastAsia="Arial" w:hAnsi="Arial" w:cs="Arial"/>
          <w:b/>
          <w:color w:val="000000"/>
          <w:spacing w:val="-1"/>
        </w:rPr>
      </w:pPr>
    </w:p>
    <w:p w:rsidR="0040552D" w:rsidRPr="0040552D" w:rsidRDefault="0040552D" w:rsidP="0040552D">
      <w:pPr>
        <w:spacing w:line="272" w:lineRule="exact"/>
        <w:ind w:left="144"/>
        <w:textAlignment w:val="baseline"/>
        <w:rPr>
          <w:rFonts w:ascii="Arial" w:eastAsia="Arial" w:hAnsi="Arial" w:cs="Arial"/>
          <w:b/>
          <w:color w:val="000000"/>
          <w:spacing w:val="-1"/>
        </w:rPr>
      </w:pPr>
      <w:r w:rsidRPr="0040552D">
        <w:rPr>
          <w:rFonts w:ascii="Arial" w:eastAsia="Arial" w:hAnsi="Arial" w:cs="Arial"/>
          <w:b/>
          <w:color w:val="000000"/>
          <w:spacing w:val="-1"/>
        </w:rPr>
        <w:t>Class Schedule:</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Due dates for assignments will be set during the semester</w:t>
      </w:r>
    </w:p>
    <w:p w:rsidR="0040552D" w:rsidRPr="0040552D" w:rsidRDefault="0040552D" w:rsidP="0040552D">
      <w:pPr>
        <w:spacing w:line="277" w:lineRule="exact"/>
        <w:ind w:left="144" w:right="360"/>
        <w:textAlignment w:val="baseline"/>
        <w:rPr>
          <w:rFonts w:ascii="Arial" w:eastAsia="Arial" w:hAnsi="Arial" w:cs="Arial"/>
          <w:color w:val="000000"/>
        </w:rPr>
      </w:pPr>
    </w:p>
    <w:p w:rsidR="0040552D" w:rsidRPr="0040552D" w:rsidRDefault="0040552D" w:rsidP="0040552D">
      <w:pPr>
        <w:spacing w:line="277" w:lineRule="exact"/>
        <w:ind w:left="144" w:right="360"/>
        <w:textAlignment w:val="baseline"/>
        <w:rPr>
          <w:rFonts w:ascii="Arial" w:eastAsia="Arial" w:hAnsi="Arial" w:cs="Arial"/>
          <w:b/>
          <w:color w:val="000000"/>
        </w:rPr>
      </w:pPr>
      <w:r w:rsidRPr="0040552D">
        <w:rPr>
          <w:rFonts w:ascii="Arial" w:eastAsia="Arial" w:hAnsi="Arial" w:cs="Arial"/>
          <w:b/>
          <w:color w:val="000000"/>
        </w:rPr>
        <w:t>Weekly Schedule:</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One:  Evaluation of knowledge and skills, begin forming teams</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Two:  Global cultural competency</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Three:  Projects presented, students and teams select projects</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Four:  Projects assigned, design process presented, teams create bylaws and project reports assigned</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Five:  Lifelong learning and research on project</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Six:  Draft Client Status Report due</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Seven &amp; Eight:  Begin next phase in design process, turn in final Client Status Report, 1</w:t>
      </w:r>
      <w:r w:rsidRPr="0040552D">
        <w:rPr>
          <w:rFonts w:ascii="Arial" w:eastAsia="Arial" w:hAnsi="Arial" w:cs="Arial"/>
          <w:color w:val="000000"/>
          <w:vertAlign w:val="superscript"/>
        </w:rPr>
        <w:t>st</w:t>
      </w:r>
      <w:r w:rsidRPr="0040552D">
        <w:rPr>
          <w:rFonts w:ascii="Arial" w:eastAsia="Arial" w:hAnsi="Arial" w:cs="Arial"/>
          <w:color w:val="000000"/>
        </w:rPr>
        <w:t xml:space="preserve"> Peer evaluation</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 xml:space="preserve">Week Nine and Ten:  Begin website, continue project </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Eleven:  Draft proposal due</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Twelve:  Proposal Presentations</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Thirteen and Fourteen: Final proposal due and Website Content Check</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Week Fifteen: End of Term Week</w:t>
      </w:r>
    </w:p>
    <w:p w:rsidR="0040552D" w:rsidRPr="0040552D" w:rsidRDefault="0040552D" w:rsidP="0040552D">
      <w:pPr>
        <w:spacing w:line="277" w:lineRule="exact"/>
        <w:ind w:left="144" w:right="360"/>
        <w:textAlignment w:val="baseline"/>
        <w:rPr>
          <w:rFonts w:ascii="Arial" w:eastAsia="Arial" w:hAnsi="Arial" w:cs="Arial"/>
          <w:color w:val="000000"/>
        </w:rPr>
      </w:pPr>
      <w:r w:rsidRPr="0040552D">
        <w:rPr>
          <w:rFonts w:ascii="Arial" w:eastAsia="Arial" w:hAnsi="Arial" w:cs="Arial"/>
          <w:color w:val="000000"/>
        </w:rPr>
        <w:t>Final Week:  Complete Design Process Essay and 2</w:t>
      </w:r>
      <w:r w:rsidRPr="0040552D">
        <w:rPr>
          <w:rFonts w:ascii="Arial" w:eastAsia="Arial" w:hAnsi="Arial" w:cs="Arial"/>
          <w:color w:val="000000"/>
          <w:vertAlign w:val="superscript"/>
        </w:rPr>
        <w:t>nd</w:t>
      </w:r>
      <w:r w:rsidRPr="0040552D">
        <w:rPr>
          <w:rFonts w:ascii="Arial" w:eastAsia="Arial" w:hAnsi="Arial" w:cs="Arial"/>
          <w:color w:val="000000"/>
        </w:rPr>
        <w:t xml:space="preserve"> Peer Evaluation</w:t>
      </w:r>
    </w:p>
    <w:p w:rsidR="0040552D" w:rsidRDefault="0040552D" w:rsidP="0040552D">
      <w:pPr>
        <w:spacing w:line="277" w:lineRule="exact"/>
        <w:ind w:left="144"/>
        <w:textAlignment w:val="baseline"/>
        <w:rPr>
          <w:rFonts w:ascii="Arial" w:eastAsia="Arial" w:hAnsi="Arial" w:cs="Arial"/>
          <w:b/>
          <w:color w:val="000000"/>
          <w:spacing w:val="-1"/>
        </w:rPr>
      </w:pPr>
    </w:p>
    <w:p w:rsidR="0040552D" w:rsidRPr="0040552D" w:rsidRDefault="0040552D" w:rsidP="0040552D">
      <w:pPr>
        <w:spacing w:line="277" w:lineRule="exact"/>
        <w:ind w:left="144"/>
        <w:textAlignment w:val="baseline"/>
        <w:rPr>
          <w:rFonts w:ascii="Arial" w:eastAsia="Arial" w:hAnsi="Arial" w:cs="Arial"/>
          <w:b/>
          <w:color w:val="000000"/>
          <w:spacing w:val="-1"/>
        </w:rPr>
      </w:pPr>
      <w:r w:rsidRPr="0040552D">
        <w:rPr>
          <w:rFonts w:ascii="Arial" w:eastAsia="Arial" w:hAnsi="Arial" w:cs="Arial"/>
          <w:b/>
          <w:color w:val="000000"/>
          <w:spacing w:val="-1"/>
        </w:rPr>
        <w:t>Class Participation:</w:t>
      </w:r>
    </w:p>
    <w:p w:rsidR="0040552D" w:rsidRPr="0040552D" w:rsidRDefault="0040552D" w:rsidP="0040552D">
      <w:pPr>
        <w:spacing w:line="275" w:lineRule="exact"/>
        <w:ind w:left="144" w:right="216"/>
        <w:textAlignment w:val="baseline"/>
        <w:rPr>
          <w:rFonts w:ascii="Arial" w:eastAsia="Arial" w:hAnsi="Arial" w:cs="Arial"/>
          <w:color w:val="000000"/>
        </w:rPr>
      </w:pPr>
      <w:proofErr w:type="gramStart"/>
      <w:r w:rsidRPr="0040552D">
        <w:rPr>
          <w:rFonts w:ascii="Arial" w:eastAsia="Arial" w:hAnsi="Arial" w:cs="Arial"/>
          <w:color w:val="000000"/>
        </w:rPr>
        <w:t>If you cannot attend class, you must notify the instructor before class (by phone (523-3162) or by email (</w:t>
      </w:r>
      <w:hyperlink r:id="rId24">
        <w:r w:rsidRPr="0040552D">
          <w:rPr>
            <w:rFonts w:ascii="Arial" w:eastAsia="Arial" w:hAnsi="Arial" w:cs="Arial"/>
            <w:color w:val="0000FF"/>
            <w:u w:val="single"/>
          </w:rPr>
          <w:t>David.Scott@nau.edu</w:t>
        </w:r>
      </w:hyperlink>
      <w:r w:rsidRPr="0040552D">
        <w:rPr>
          <w:rFonts w:ascii="Arial" w:eastAsia="Arial" w:hAnsi="Arial" w:cs="Arial"/>
          <w:color w:val="000000"/>
        </w:rPr>
        <w:t>)) to be exempted fr</w:t>
      </w:r>
      <w:r w:rsidRPr="0040552D">
        <w:rPr>
          <w:rFonts w:ascii="Arial" w:eastAsia="Arial" w:hAnsi="Arial" w:cs="Arial"/>
          <w:b/>
          <w:color w:val="000000"/>
        </w:rPr>
        <w:t xml:space="preserve">om that day’s activities without </w:t>
      </w:r>
      <w:r w:rsidRPr="0040552D">
        <w:rPr>
          <w:rFonts w:ascii="Arial" w:eastAsia="Arial" w:hAnsi="Arial" w:cs="Arial"/>
          <w:color w:val="000000"/>
        </w:rPr>
        <w:t>penalty.</w:t>
      </w:r>
      <w:proofErr w:type="gramEnd"/>
      <w:r w:rsidRPr="0040552D">
        <w:rPr>
          <w:rFonts w:ascii="Arial" w:eastAsia="Arial" w:hAnsi="Arial" w:cs="Arial"/>
          <w:color w:val="000000"/>
        </w:rPr>
        <w:t xml:space="preserve"> Poor attendance in class and/or in team meetings will affect your grade via the peer and instructor evaluations.</w:t>
      </w:r>
    </w:p>
    <w:p w:rsidR="0040552D" w:rsidRDefault="0040552D" w:rsidP="0040552D">
      <w:pPr>
        <w:spacing w:line="277" w:lineRule="exact"/>
        <w:ind w:left="144"/>
        <w:textAlignment w:val="baseline"/>
        <w:rPr>
          <w:rFonts w:ascii="Arial" w:eastAsia="Arial" w:hAnsi="Arial" w:cs="Arial"/>
          <w:b/>
          <w:color w:val="000000"/>
          <w:spacing w:val="-1"/>
        </w:rPr>
      </w:pPr>
    </w:p>
    <w:p w:rsidR="0040552D" w:rsidRPr="0040552D" w:rsidRDefault="0040552D" w:rsidP="0040552D">
      <w:pPr>
        <w:spacing w:line="277" w:lineRule="exact"/>
        <w:ind w:left="144"/>
        <w:textAlignment w:val="baseline"/>
        <w:rPr>
          <w:rFonts w:ascii="Arial" w:eastAsia="Arial" w:hAnsi="Arial" w:cs="Arial"/>
          <w:b/>
          <w:color w:val="000000"/>
          <w:spacing w:val="-1"/>
        </w:rPr>
      </w:pPr>
      <w:r w:rsidRPr="0040552D">
        <w:rPr>
          <w:rFonts w:ascii="Arial" w:eastAsia="Arial" w:hAnsi="Arial" w:cs="Arial"/>
          <w:b/>
          <w:color w:val="000000"/>
          <w:spacing w:val="-1"/>
        </w:rPr>
        <w:t>Class Etiquette:</w:t>
      </w:r>
    </w:p>
    <w:p w:rsidR="0040552D" w:rsidRPr="0040552D" w:rsidRDefault="0040552D" w:rsidP="0040552D">
      <w:pPr>
        <w:spacing w:line="275" w:lineRule="exact"/>
        <w:ind w:left="144" w:right="216"/>
        <w:textAlignment w:val="baseline"/>
        <w:rPr>
          <w:rFonts w:ascii="Arial" w:eastAsia="Arial" w:hAnsi="Arial" w:cs="Arial"/>
          <w:color w:val="000000"/>
          <w:spacing w:val="-1"/>
        </w:rPr>
      </w:pPr>
      <w:r w:rsidRPr="0040552D">
        <w:rPr>
          <w:rFonts w:ascii="Arial" w:eastAsia="Arial" w:hAnsi="Arial" w:cs="Arial"/>
          <w:color w:val="000000"/>
          <w:spacing w:val="-1"/>
        </w:rPr>
        <w:t>Be on time for the start of class and appointments outside of class. Apologize if you were late. Do not leave class early, except in an emergency or with prior permission from the instructor. If you know you have to leave early, sit by the door and try not to disturb the class when you leave. Be an active participant in class by following along, taking notes, thinking, asking and responding to questions and contributing to collaborative activities. If you have a cell phone or beeper, please turn it to silent mode. You should not make calls during class. You should not speak or text message in the classroom when other groups are present. In an emergency or if you and your team agree to take a short break, you may make short phone calls outside the classroom so that you do not distract others who are working.</w:t>
      </w:r>
    </w:p>
    <w:p w:rsidR="0040552D" w:rsidRPr="0040552D" w:rsidRDefault="0040552D" w:rsidP="0040552D">
      <w:pPr>
        <w:spacing w:line="277" w:lineRule="exact"/>
        <w:ind w:left="144"/>
        <w:textAlignment w:val="baseline"/>
        <w:rPr>
          <w:rFonts w:ascii="Arial" w:eastAsia="Arial" w:hAnsi="Arial" w:cs="Arial"/>
          <w:b/>
          <w:color w:val="000000"/>
          <w:spacing w:val="-4"/>
        </w:rPr>
      </w:pPr>
      <w:r w:rsidRPr="0040552D">
        <w:rPr>
          <w:rFonts w:ascii="Arial" w:eastAsia="Arial" w:hAnsi="Arial" w:cs="Arial"/>
          <w:b/>
          <w:color w:val="000000"/>
          <w:spacing w:val="-4"/>
        </w:rPr>
        <w:t>Honesty:</w:t>
      </w:r>
    </w:p>
    <w:p w:rsidR="0040552D" w:rsidRPr="0040552D" w:rsidRDefault="0040552D" w:rsidP="0040552D">
      <w:pPr>
        <w:spacing w:line="275" w:lineRule="exact"/>
        <w:ind w:left="144" w:right="216"/>
        <w:textAlignment w:val="baseline"/>
        <w:rPr>
          <w:rFonts w:ascii="Arial" w:eastAsia="Arial" w:hAnsi="Arial" w:cs="Arial"/>
          <w:color w:val="000000"/>
        </w:rPr>
      </w:pPr>
      <w:r w:rsidRPr="0040552D">
        <w:rPr>
          <w:rFonts w:ascii="Arial" w:eastAsia="Arial" w:hAnsi="Arial" w:cs="Arial"/>
          <w:color w:val="000000"/>
        </w:rPr>
        <w:t>Choose high ethical standards because you are an engineering professional in training. Inform me (anonymously is fine) of any dishonest behavior so I can take appropriate steps to ensure fairness to the class.</w:t>
      </w:r>
    </w:p>
    <w:p w:rsidR="0040552D" w:rsidRPr="0040552D" w:rsidRDefault="0040552D" w:rsidP="0040552D">
      <w:pPr>
        <w:spacing w:line="275" w:lineRule="exact"/>
        <w:ind w:left="144"/>
        <w:textAlignment w:val="baseline"/>
        <w:rPr>
          <w:rFonts w:ascii="Arial" w:eastAsia="Arial" w:hAnsi="Arial" w:cs="Arial"/>
          <w:b/>
          <w:color w:val="000000"/>
          <w:spacing w:val="-1"/>
        </w:rPr>
      </w:pPr>
      <w:r w:rsidRPr="0040552D">
        <w:rPr>
          <w:rFonts w:ascii="Arial" w:eastAsia="Arial" w:hAnsi="Arial" w:cs="Arial"/>
          <w:b/>
          <w:color w:val="000000"/>
          <w:spacing w:val="-1"/>
        </w:rPr>
        <w:t>Emergency Evacuation:</w:t>
      </w:r>
    </w:p>
    <w:p w:rsidR="0040552D" w:rsidRPr="0040552D" w:rsidRDefault="0040552D" w:rsidP="0040552D">
      <w:pPr>
        <w:spacing w:line="275" w:lineRule="exact"/>
        <w:ind w:left="144" w:right="216"/>
        <w:textAlignment w:val="baseline"/>
        <w:rPr>
          <w:rFonts w:ascii="Arial" w:eastAsia="Arial" w:hAnsi="Arial" w:cs="Arial"/>
          <w:color w:val="000000"/>
        </w:rPr>
      </w:pPr>
      <w:r w:rsidRPr="0040552D">
        <w:rPr>
          <w:rFonts w:ascii="Arial" w:eastAsia="Arial" w:hAnsi="Arial" w:cs="Arial"/>
          <w:color w:val="000000"/>
        </w:rPr>
        <w:t xml:space="preserve">In the event of an emergency, leave your books and put on your coat and quickly leave the building by the nearest exit. Meet for further instructions in front of the Engineering building near </w:t>
      </w:r>
      <w:r w:rsidRPr="0040552D">
        <w:rPr>
          <w:rFonts w:ascii="Arial" w:eastAsia="Arial" w:hAnsi="Arial" w:cs="Arial"/>
          <w:color w:val="000000"/>
        </w:rPr>
        <w:lastRenderedPageBreak/>
        <w:t>the nose sculpture. If you may have difficulty evacuating the building, let your instructor know so that you can receive assistance. Follow the instructions of floor monitors wearing orange vests or of fire department personnel.</w:t>
      </w:r>
    </w:p>
    <w:p w:rsidR="0040552D" w:rsidRDefault="0040552D" w:rsidP="0040552D">
      <w:pPr>
        <w:spacing w:line="277" w:lineRule="exact"/>
        <w:ind w:left="144"/>
        <w:textAlignment w:val="baseline"/>
        <w:rPr>
          <w:rFonts w:ascii="Arial" w:eastAsia="Arial" w:hAnsi="Arial" w:cs="Arial"/>
          <w:b/>
          <w:color w:val="000000"/>
          <w:spacing w:val="-1"/>
        </w:rPr>
      </w:pPr>
    </w:p>
    <w:p w:rsidR="0040552D" w:rsidRPr="0040552D" w:rsidRDefault="0040552D" w:rsidP="0040552D">
      <w:pPr>
        <w:spacing w:line="277" w:lineRule="exact"/>
        <w:ind w:left="144"/>
        <w:textAlignment w:val="baseline"/>
        <w:rPr>
          <w:rFonts w:ascii="Arial" w:eastAsia="Arial" w:hAnsi="Arial" w:cs="Arial"/>
          <w:b/>
          <w:color w:val="000000"/>
          <w:spacing w:val="-1"/>
        </w:rPr>
      </w:pPr>
      <w:r w:rsidRPr="0040552D">
        <w:rPr>
          <w:rFonts w:ascii="Arial" w:eastAsia="Arial" w:hAnsi="Arial" w:cs="Arial"/>
          <w:b/>
          <w:color w:val="000000"/>
          <w:spacing w:val="-1"/>
        </w:rPr>
        <w:t>University Policies:</w:t>
      </w:r>
    </w:p>
    <w:p w:rsidR="0040552D" w:rsidRPr="0040552D" w:rsidRDefault="0040552D" w:rsidP="0040552D">
      <w:pPr>
        <w:rPr>
          <w:rFonts w:ascii="Arial" w:hAnsi="Arial" w:cs="Arial"/>
          <w:b/>
          <w:u w:val="single"/>
        </w:rPr>
      </w:pPr>
      <w:r w:rsidRPr="0040552D">
        <w:rPr>
          <w:rFonts w:ascii="Arial" w:eastAsia="Arial" w:hAnsi="Arial" w:cs="Arial"/>
          <w:color w:val="000000"/>
          <w:spacing w:val="-1"/>
        </w:rPr>
        <w:t>The Safe Environment, Students with Disabilities, Institutional Review Board, Academic Integrity, Academic Contact Hour, Classroom Management and Professional Ethics and Code of Conduct policies are available at</w:t>
      </w:r>
      <w:r w:rsidRPr="0040552D">
        <w:rPr>
          <w:rFonts w:ascii="Arial" w:eastAsia="Arial" w:hAnsi="Arial" w:cs="Arial"/>
          <w:color w:val="0000FF"/>
          <w:spacing w:val="-1"/>
          <w:u w:val="single"/>
        </w:rPr>
        <w:t xml:space="preserve"> </w:t>
      </w:r>
      <w:hyperlink r:id="rId25">
        <w:r w:rsidRPr="0040552D">
          <w:rPr>
            <w:rFonts w:ascii="Arial" w:eastAsia="Arial" w:hAnsi="Arial" w:cs="Arial"/>
            <w:color w:val="0000FF"/>
            <w:spacing w:val="-1"/>
            <w:u w:val="single"/>
          </w:rPr>
          <w:t>http://www4.nau.edu/avpaa/policy1.html</w:t>
        </w:r>
      </w:hyperlink>
    </w:p>
    <w:sectPr w:rsidR="0040552D" w:rsidRPr="0040552D" w:rsidSect="004008DA">
      <w:footerReference w:type="default" r:id="rId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D25" w:rsidRDefault="00BE7D25" w:rsidP="00294268">
      <w:r>
        <w:separator/>
      </w:r>
    </w:p>
  </w:endnote>
  <w:endnote w:type="continuationSeparator" w:id="0">
    <w:p w:rsidR="00BE7D25" w:rsidRDefault="00BE7D25"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25" w:rsidRPr="00294268" w:rsidRDefault="00802296">
    <w:pPr>
      <w:pStyle w:val="Footer"/>
      <w:rPr>
        <w:sz w:val="22"/>
      </w:rPr>
    </w:pPr>
    <w:r w:rsidRPr="00802296">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BE7D25">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D25" w:rsidRDefault="00BE7D25" w:rsidP="00294268">
      <w:r>
        <w:separator/>
      </w:r>
    </w:p>
  </w:footnote>
  <w:footnote w:type="continuationSeparator" w:id="0">
    <w:p w:rsidR="00BE7D25" w:rsidRDefault="00BE7D25"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DF"/>
    <w:multiLevelType w:val="hybridMultilevel"/>
    <w:tmpl w:val="1CBE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4DB5"/>
    <w:multiLevelType w:val="multilevel"/>
    <w:tmpl w:val="CD524BEC"/>
    <w:lvl w:ilvl="0">
      <w:start w:val="1"/>
      <w:numFmt w:val="bullet"/>
      <w:lvlText w:val="·"/>
      <w:lvlJc w:val="left"/>
      <w:pPr>
        <w:tabs>
          <w:tab w:val="left" w:pos="360"/>
        </w:tabs>
        <w:ind w:left="720"/>
      </w:pPr>
      <w:rPr>
        <w:rFonts w:ascii="Symbol" w:eastAsia="Symbol" w:hAnsi="Symbol"/>
        <w:strike w:val="0"/>
        <w:color w:val="0000FF"/>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A3CB9"/>
    <w:multiLevelType w:val="hybridMultilevel"/>
    <w:tmpl w:val="18549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291"/>
    <w:multiLevelType w:val="multilevel"/>
    <w:tmpl w:val="3336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A2D04"/>
    <w:multiLevelType w:val="hybridMultilevel"/>
    <w:tmpl w:val="41246008"/>
    <w:lvl w:ilvl="0" w:tplc="065E9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E6BA1"/>
    <w:rsid w:val="000279B7"/>
    <w:rsid w:val="00032728"/>
    <w:rsid w:val="00044326"/>
    <w:rsid w:val="00066FB9"/>
    <w:rsid w:val="0009009B"/>
    <w:rsid w:val="0009620D"/>
    <w:rsid w:val="000A62D8"/>
    <w:rsid w:val="000D6658"/>
    <w:rsid w:val="000E1716"/>
    <w:rsid w:val="000E59CF"/>
    <w:rsid w:val="001119A7"/>
    <w:rsid w:val="00150B36"/>
    <w:rsid w:val="00167A44"/>
    <w:rsid w:val="0018319D"/>
    <w:rsid w:val="001E4269"/>
    <w:rsid w:val="001E5C30"/>
    <w:rsid w:val="001E6BA1"/>
    <w:rsid w:val="001F3A79"/>
    <w:rsid w:val="00220487"/>
    <w:rsid w:val="002223FE"/>
    <w:rsid w:val="0024066E"/>
    <w:rsid w:val="00240E9F"/>
    <w:rsid w:val="00271ACC"/>
    <w:rsid w:val="00272977"/>
    <w:rsid w:val="00294268"/>
    <w:rsid w:val="002B10D3"/>
    <w:rsid w:val="002B15C0"/>
    <w:rsid w:val="002C59BD"/>
    <w:rsid w:val="00316F5F"/>
    <w:rsid w:val="003527B4"/>
    <w:rsid w:val="00370E3C"/>
    <w:rsid w:val="0037414E"/>
    <w:rsid w:val="003744FE"/>
    <w:rsid w:val="003D017F"/>
    <w:rsid w:val="003E4FBF"/>
    <w:rsid w:val="003F595A"/>
    <w:rsid w:val="004008DA"/>
    <w:rsid w:val="0040552D"/>
    <w:rsid w:val="00433298"/>
    <w:rsid w:val="004405E6"/>
    <w:rsid w:val="00440CA8"/>
    <w:rsid w:val="004445E4"/>
    <w:rsid w:val="004A7A9D"/>
    <w:rsid w:val="004A7E7E"/>
    <w:rsid w:val="004B6833"/>
    <w:rsid w:val="004C3804"/>
    <w:rsid w:val="004E24D3"/>
    <w:rsid w:val="004F1191"/>
    <w:rsid w:val="005727C3"/>
    <w:rsid w:val="005953F5"/>
    <w:rsid w:val="005A125E"/>
    <w:rsid w:val="005D0F46"/>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C5C78"/>
    <w:rsid w:val="006F1DE1"/>
    <w:rsid w:val="006F79F0"/>
    <w:rsid w:val="0071424A"/>
    <w:rsid w:val="007270F1"/>
    <w:rsid w:val="00762ED4"/>
    <w:rsid w:val="00765C6B"/>
    <w:rsid w:val="00773DFD"/>
    <w:rsid w:val="007A3A29"/>
    <w:rsid w:val="007D5A3E"/>
    <w:rsid w:val="00802296"/>
    <w:rsid w:val="00821A81"/>
    <w:rsid w:val="008875E3"/>
    <w:rsid w:val="00897B0B"/>
    <w:rsid w:val="008C2F24"/>
    <w:rsid w:val="00943B82"/>
    <w:rsid w:val="00945FC2"/>
    <w:rsid w:val="00951A1D"/>
    <w:rsid w:val="00986D6F"/>
    <w:rsid w:val="009C1083"/>
    <w:rsid w:val="009C3DFF"/>
    <w:rsid w:val="009F08E6"/>
    <w:rsid w:val="009F2B33"/>
    <w:rsid w:val="00A246D5"/>
    <w:rsid w:val="00A24EAF"/>
    <w:rsid w:val="00A61B00"/>
    <w:rsid w:val="00A7472B"/>
    <w:rsid w:val="00AA6A9C"/>
    <w:rsid w:val="00AE5FC0"/>
    <w:rsid w:val="00B259B6"/>
    <w:rsid w:val="00B41366"/>
    <w:rsid w:val="00B915EC"/>
    <w:rsid w:val="00BA39D5"/>
    <w:rsid w:val="00BD28CC"/>
    <w:rsid w:val="00BE505D"/>
    <w:rsid w:val="00BE7D25"/>
    <w:rsid w:val="00BF39F3"/>
    <w:rsid w:val="00C14C62"/>
    <w:rsid w:val="00C254ED"/>
    <w:rsid w:val="00C76DBB"/>
    <w:rsid w:val="00CB1102"/>
    <w:rsid w:val="00CD4A38"/>
    <w:rsid w:val="00CD4F34"/>
    <w:rsid w:val="00CD7A67"/>
    <w:rsid w:val="00CF2CDA"/>
    <w:rsid w:val="00D00432"/>
    <w:rsid w:val="00D52377"/>
    <w:rsid w:val="00D607BB"/>
    <w:rsid w:val="00D618BE"/>
    <w:rsid w:val="00DD3261"/>
    <w:rsid w:val="00DE40B6"/>
    <w:rsid w:val="00DF199B"/>
    <w:rsid w:val="00E22A3E"/>
    <w:rsid w:val="00E325F2"/>
    <w:rsid w:val="00E92446"/>
    <w:rsid w:val="00F05472"/>
    <w:rsid w:val="00F362CF"/>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DD3261"/>
    <w:rPr>
      <w:b/>
      <w:bCs/>
    </w:rPr>
  </w:style>
  <w:style w:type="character" w:customStyle="1" w:styleId="lineitem">
    <w:name w:val="lineitem"/>
    <w:basedOn w:val="DefaultParagraphFont"/>
    <w:rsid w:val="00DD3261"/>
  </w:style>
  <w:style w:type="character" w:customStyle="1" w:styleId="truncatemore">
    <w:name w:val="truncate_more"/>
    <w:basedOn w:val="DefaultParagraphFont"/>
    <w:rsid w:val="00DD3261"/>
  </w:style>
  <w:style w:type="paragraph" w:styleId="ListParagraph">
    <w:name w:val="List Paragraph"/>
    <w:basedOn w:val="Normal"/>
    <w:uiPriority w:val="34"/>
    <w:qFormat/>
    <w:rsid w:val="00E22A3E"/>
    <w:pPr>
      <w:ind w:left="720"/>
      <w:contextualSpacing/>
    </w:pPr>
  </w:style>
  <w:style w:type="character" w:customStyle="1" w:styleId="pslongeditbox">
    <w:name w:val="pslongeditbox"/>
    <w:basedOn w:val="DefaultParagraphFont"/>
    <w:rsid w:val="004445E4"/>
  </w:style>
  <w:style w:type="character" w:customStyle="1" w:styleId="item-title">
    <w:name w:val="item-title"/>
    <w:basedOn w:val="DefaultParagraphFont"/>
    <w:rsid w:val="004445E4"/>
  </w:style>
  <w:style w:type="character" w:customStyle="1" w:styleId="matches">
    <w:name w:val="matches"/>
    <w:basedOn w:val="DefaultParagraphFont"/>
    <w:rsid w:val="00444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2389338">
      <w:bodyDiv w:val="1"/>
      <w:marLeft w:val="0"/>
      <w:marRight w:val="0"/>
      <w:marTop w:val="0"/>
      <w:marBottom w:val="0"/>
      <w:divBdr>
        <w:top w:val="none" w:sz="0" w:space="0" w:color="auto"/>
        <w:left w:val="none" w:sz="0" w:space="0" w:color="auto"/>
        <w:bottom w:val="none" w:sz="0" w:space="0" w:color="auto"/>
        <w:right w:val="none" w:sz="0" w:space="0" w:color="auto"/>
      </w:divBdr>
    </w:div>
    <w:div w:id="14660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4.nau.edu/avpaa/policy1.html" TargetMode="Externa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mailto:ramona.doerry@nau.edu" TargetMode="External"/><Relationship Id="rId25" Type="http://schemas.openxmlformats.org/officeDocument/2006/relationships/hyperlink" Target="http://www4.nau.edu/avpaa/policy1.html" TargetMode="Externa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hyperlink" Target="http://www.amazon.com/gp/product/1856179230/ref=wms_ohs_product"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hyperlink" Target="mailto:David.Scott@nau.edu"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23" Type="http://schemas.openxmlformats.org/officeDocument/2006/relationships/hyperlink" Target="mailto:David.Scott@nau.edu%20" TargetMode="External"/><Relationship Id="rId28" Type="http://schemas.openxmlformats.org/officeDocument/2006/relationships/theme" Target="theme/theme1.xml"/><Relationship Id="rId10" Type="http://schemas.openxmlformats.org/officeDocument/2006/relationships/hyperlink" Target="http://www4.nau.edu/avpaa/UCCForms/syllabus.doc" TargetMode="External"/><Relationship Id="rId19" Type="http://schemas.openxmlformats.org/officeDocument/2006/relationships/hyperlink" Target="mailto:David.Scott@nau.edu"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66E0E-B25C-4391-9624-16845069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2014-02-03T16:39:00Z</dcterms:created>
  <dcterms:modified xsi:type="dcterms:W3CDTF">2014-03-27T17:55:00Z</dcterms:modified>
</cp:coreProperties>
</file>